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074" w:rsidRPr="00B73F0F" w:rsidRDefault="00AF4074" w:rsidP="00AF4074">
      <w:pPr>
        <w:ind w:left="5670"/>
        <w:jc w:val="center"/>
        <w:rPr>
          <w:rFonts w:ascii="Liberation Serif" w:hAnsi="Liberation Serif" w:cs="Liberation Serif"/>
        </w:rPr>
      </w:pPr>
      <w:r w:rsidRPr="00B73F0F">
        <w:rPr>
          <w:rFonts w:ascii="Liberation Serif" w:hAnsi="Liberation Serif" w:cs="Liberation Serif"/>
        </w:rPr>
        <w:t>УТВЕРЖДЕНА</w:t>
      </w:r>
    </w:p>
    <w:p w:rsidR="00AF4074" w:rsidRPr="00B73F0F" w:rsidRDefault="00D90F63" w:rsidP="00AF4074">
      <w:pPr>
        <w:ind w:left="5670"/>
        <w:jc w:val="center"/>
        <w:rPr>
          <w:rFonts w:ascii="Liberation Serif" w:hAnsi="Liberation Serif" w:cs="Liberation Serif"/>
        </w:rPr>
      </w:pPr>
      <w:r>
        <w:rPr>
          <w:rFonts w:ascii="Liberation Serif" w:hAnsi="Liberation Serif" w:cs="Liberation Serif"/>
        </w:rPr>
        <w:t>р</w:t>
      </w:r>
      <w:r w:rsidR="00AF4074">
        <w:rPr>
          <w:rFonts w:ascii="Liberation Serif" w:hAnsi="Liberation Serif" w:cs="Liberation Serif"/>
        </w:rPr>
        <w:t>аспоряжением председателя т</w:t>
      </w:r>
      <w:r w:rsidR="00AF4074" w:rsidRPr="00B73F0F">
        <w:rPr>
          <w:rFonts w:ascii="Liberation Serif" w:hAnsi="Liberation Serif" w:cs="Liberation Serif"/>
        </w:rPr>
        <w:t>еррито</w:t>
      </w:r>
      <w:r w:rsidR="00AF4074">
        <w:rPr>
          <w:rFonts w:ascii="Liberation Serif" w:hAnsi="Liberation Serif" w:cs="Liberation Serif"/>
        </w:rPr>
        <w:t>риальной избирательной комиссии Еловского муниципального округа</w:t>
      </w:r>
      <w:r w:rsidR="00AF4074" w:rsidRPr="00B73F0F">
        <w:rPr>
          <w:rFonts w:ascii="Liberation Serif" w:hAnsi="Liberation Serif" w:cs="Liberation Serif"/>
        </w:rPr>
        <w:t xml:space="preserve"> от </w:t>
      </w:r>
      <w:r w:rsidR="00AF4074">
        <w:rPr>
          <w:rFonts w:ascii="Liberation Serif" w:hAnsi="Liberation Serif" w:cs="Liberation Serif"/>
        </w:rPr>
        <w:t>17.11.2023 № 1</w:t>
      </w:r>
      <w:r w:rsidR="005479C0">
        <w:rPr>
          <w:rFonts w:ascii="Liberation Serif" w:hAnsi="Liberation Serif" w:cs="Liberation Serif"/>
        </w:rPr>
        <w:t>1</w:t>
      </w:r>
      <w:r w:rsidR="00AF4074">
        <w:rPr>
          <w:rFonts w:ascii="Liberation Serif" w:hAnsi="Liberation Serif" w:cs="Liberation Serif"/>
        </w:rPr>
        <w:t>-р</w:t>
      </w:r>
    </w:p>
    <w:p w:rsidR="00AF4074" w:rsidRPr="00B73F0F" w:rsidRDefault="00AF4074" w:rsidP="00AF4074">
      <w:pPr>
        <w:jc w:val="center"/>
        <w:rPr>
          <w:rFonts w:ascii="Liberation Serif" w:hAnsi="Liberation Serif" w:cs="Liberation Serif"/>
          <w:b/>
          <w:sz w:val="28"/>
          <w:szCs w:val="28"/>
        </w:rPr>
      </w:pPr>
    </w:p>
    <w:p w:rsidR="00AF4074"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Политика обработки персональн</w:t>
      </w:r>
      <w:r>
        <w:rPr>
          <w:rFonts w:ascii="Liberation Serif" w:hAnsi="Liberation Serif" w:cs="Liberation Serif"/>
          <w:b/>
          <w:sz w:val="28"/>
          <w:szCs w:val="28"/>
        </w:rPr>
        <w:t xml:space="preserve">ых данных </w:t>
      </w:r>
    </w:p>
    <w:p w:rsidR="00AF4074" w:rsidRPr="00763FDE" w:rsidRDefault="00AF4074" w:rsidP="00AF4074">
      <w:pPr>
        <w:jc w:val="center"/>
        <w:rPr>
          <w:rFonts w:ascii="Liberation Serif" w:hAnsi="Liberation Serif" w:cs="Liberation Serif"/>
          <w:b/>
          <w:sz w:val="28"/>
          <w:szCs w:val="28"/>
        </w:rPr>
      </w:pPr>
      <w:r>
        <w:rPr>
          <w:rFonts w:ascii="Liberation Serif" w:hAnsi="Liberation Serif" w:cs="Liberation Serif"/>
          <w:b/>
          <w:sz w:val="28"/>
          <w:szCs w:val="28"/>
        </w:rPr>
        <w:t>на официальном сайте т</w:t>
      </w:r>
      <w:r w:rsidRPr="00B73F0F">
        <w:rPr>
          <w:rFonts w:ascii="Liberation Serif" w:hAnsi="Liberation Serif" w:cs="Liberation Serif"/>
          <w:b/>
          <w:sz w:val="28"/>
          <w:szCs w:val="28"/>
        </w:rPr>
        <w:t>еррито</w:t>
      </w:r>
      <w:r>
        <w:rPr>
          <w:rFonts w:ascii="Liberation Serif" w:hAnsi="Liberation Serif" w:cs="Liberation Serif"/>
          <w:b/>
          <w:sz w:val="28"/>
          <w:szCs w:val="28"/>
        </w:rPr>
        <w:t>риальной избирательной комиссии</w:t>
      </w:r>
    </w:p>
    <w:p w:rsidR="00AF4074" w:rsidRPr="00B73F0F" w:rsidRDefault="00AF4074" w:rsidP="00AF4074">
      <w:pPr>
        <w:jc w:val="center"/>
        <w:rPr>
          <w:rFonts w:ascii="Liberation Serif" w:hAnsi="Liberation Serif" w:cs="Liberation Serif"/>
          <w:b/>
          <w:sz w:val="28"/>
          <w:szCs w:val="28"/>
        </w:rPr>
      </w:pPr>
      <w:r>
        <w:rPr>
          <w:rFonts w:ascii="Liberation Serif" w:hAnsi="Liberation Serif" w:cs="Liberation Serif"/>
          <w:b/>
          <w:sz w:val="28"/>
          <w:szCs w:val="28"/>
        </w:rPr>
        <w:t>Еловского</w:t>
      </w:r>
      <w:r w:rsidRPr="0073243C">
        <w:rPr>
          <w:rFonts w:ascii="Liberation Serif" w:hAnsi="Liberation Serif" w:cs="Liberation Serif"/>
          <w:b/>
          <w:sz w:val="28"/>
          <w:szCs w:val="28"/>
        </w:rPr>
        <w:t xml:space="preserve"> муниципального </w:t>
      </w:r>
      <w:r w:rsidRPr="00B73F0F">
        <w:rPr>
          <w:rFonts w:ascii="Liberation Serif" w:hAnsi="Liberation Serif" w:cs="Liberation Serif"/>
          <w:b/>
          <w:sz w:val="28"/>
          <w:szCs w:val="28"/>
        </w:rPr>
        <w:t>округа</w:t>
      </w:r>
    </w:p>
    <w:p w:rsidR="00AF4074" w:rsidRPr="00B73F0F" w:rsidRDefault="00AF4074" w:rsidP="00AF4074">
      <w:pPr>
        <w:rPr>
          <w:rFonts w:ascii="Liberation Serif" w:hAnsi="Liberation Serif" w:cs="Liberation Serif"/>
          <w:sz w:val="28"/>
          <w:szCs w:val="28"/>
        </w:rPr>
      </w:pPr>
    </w:p>
    <w:p w:rsidR="00AF4074" w:rsidRPr="00B73F0F"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1. Общие положения</w:t>
      </w:r>
      <w:bookmarkStart w:id="0" w:name="_GoBack"/>
      <w:bookmarkEnd w:id="0"/>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1.1. </w:t>
      </w:r>
      <w:proofErr w:type="gramStart"/>
      <w:r w:rsidRPr="00B73F0F">
        <w:rPr>
          <w:rFonts w:ascii="Liberation Serif" w:hAnsi="Liberation Serif" w:cs="Liberation Serif"/>
          <w:sz w:val="28"/>
          <w:szCs w:val="28"/>
        </w:rPr>
        <w:t>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152-ФЗ от 27.07.2006 </w:t>
      </w:r>
      <w:r w:rsidRPr="00763FDE">
        <w:rPr>
          <w:rFonts w:ascii="Liberation Serif" w:hAnsi="Liberation Serif" w:cs="Liberation Serif"/>
          <w:sz w:val="28"/>
          <w:szCs w:val="28"/>
        </w:rPr>
        <w:br/>
      </w:r>
      <w:r w:rsidRPr="00B73F0F">
        <w:rPr>
          <w:rFonts w:ascii="Liberation Serif" w:hAnsi="Liberation Serif" w:cs="Liberation Serif"/>
          <w:sz w:val="28"/>
          <w:szCs w:val="28"/>
        </w:rPr>
        <w:t>«О персональных данных» (далее – «Федеральный закон №</w:t>
      </w:r>
      <w:r>
        <w:rPr>
          <w:rFonts w:ascii="Liberation Serif" w:hAnsi="Liberation Serif" w:cs="Liberation Serif"/>
          <w:sz w:val="28"/>
          <w:szCs w:val="28"/>
          <w:lang w:val="en-US"/>
        </w:rPr>
        <w:t> </w:t>
      </w:r>
      <w:r w:rsidRPr="00B73F0F">
        <w:rPr>
          <w:rFonts w:ascii="Liberation Serif" w:hAnsi="Liberation Serif" w:cs="Liberation Serif"/>
          <w:sz w:val="28"/>
          <w:szCs w:val="28"/>
        </w:rPr>
        <w:t>152-ФЗ») и определяет п</w:t>
      </w:r>
      <w:r>
        <w:rPr>
          <w:rFonts w:ascii="Liberation Serif" w:hAnsi="Liberation Serif" w:cs="Liberation Serif"/>
          <w:sz w:val="28"/>
          <w:szCs w:val="28"/>
        </w:rPr>
        <w:t>олитику т</w:t>
      </w:r>
      <w:r w:rsidRPr="00B73F0F">
        <w:rPr>
          <w:rFonts w:ascii="Liberation Serif" w:hAnsi="Liberation Serif" w:cs="Liberation Serif"/>
          <w:sz w:val="28"/>
          <w:szCs w:val="28"/>
        </w:rPr>
        <w:t xml:space="preserve">ерриториальной избирательной комиссии </w:t>
      </w:r>
      <w:r>
        <w:rPr>
          <w:rFonts w:ascii="Liberation Serif" w:hAnsi="Liberation Serif" w:cs="Liberation Serif"/>
          <w:sz w:val="28"/>
          <w:szCs w:val="28"/>
        </w:rPr>
        <w:t xml:space="preserve">Еловского муниципального </w:t>
      </w:r>
      <w:r w:rsidRPr="00B73F0F">
        <w:rPr>
          <w:rFonts w:ascii="Liberation Serif" w:hAnsi="Liberation Serif" w:cs="Liberation Serif"/>
          <w:sz w:val="28"/>
          <w:szCs w:val="28"/>
        </w:rPr>
        <w:t>округа (далее – «Комиссия») в области обработки и защиты персональных данных (далее – персональные данные), в отношении соблюдения прав и свобод</w:t>
      </w:r>
      <w:proofErr w:type="gramEnd"/>
      <w:r w:rsidRPr="00B73F0F">
        <w:rPr>
          <w:rFonts w:ascii="Liberation Serif" w:hAnsi="Liberation Serif" w:cs="Liberation Serif"/>
          <w:sz w:val="28"/>
          <w:szCs w:val="28"/>
        </w:rPr>
        <w:t xml:space="preserve">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w:t>
      </w:r>
      <w:proofErr w:type="gramStart"/>
      <w:r w:rsidRPr="00B73F0F">
        <w:rPr>
          <w:rFonts w:ascii="Liberation Serif" w:hAnsi="Liberation Serif" w:cs="Liberation Serif"/>
          <w:sz w:val="28"/>
          <w:szCs w:val="28"/>
        </w:rPr>
        <w:t xml:space="preserve">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roofErr w:type="gramEnd"/>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1.5. </w:t>
      </w:r>
      <w:proofErr w:type="gramStart"/>
      <w:r w:rsidRPr="00B73F0F">
        <w:rPr>
          <w:rFonts w:ascii="Liberation Serif" w:hAnsi="Liberation Serif" w:cs="Liberation Serif"/>
          <w:sz w:val="28"/>
          <w:szCs w:val="28"/>
        </w:rPr>
        <w:t xml:space="preserve">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обработкой персональных данных на официальном сайте Комиссии в сети «Интернет», расположенном по адресу: </w:t>
      </w:r>
      <w:hyperlink r:id="rId9" w:history="1">
        <w:r w:rsidRPr="00AF4074">
          <w:rPr>
            <w:rFonts w:ascii="Times New Roman CYR" w:hAnsi="Times New Roman CYR"/>
            <w:sz w:val="28"/>
            <w:szCs w:val="20"/>
            <w:u w:val="single"/>
            <w:lang w:eastAsia="ru-RU"/>
          </w:rPr>
          <w:t>http://59t011.permkrai.ru</w:t>
        </w:r>
      </w:hyperlink>
      <w:r w:rsidRPr="00B73F0F">
        <w:rPr>
          <w:rFonts w:ascii="Liberation Serif" w:hAnsi="Liberation Serif" w:cs="Liberation Serif"/>
          <w:sz w:val="28"/>
          <w:szCs w:val="28"/>
        </w:rPr>
        <w:t xml:space="preserve"> (далее – «Сайт»). </w:t>
      </w:r>
      <w:proofErr w:type="gramEnd"/>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lastRenderedPageBreak/>
        <w:t xml:space="preserve">1.8. Политика </w:t>
      </w:r>
      <w:proofErr w:type="gramStart"/>
      <w:r w:rsidRPr="00B73F0F">
        <w:rPr>
          <w:rFonts w:ascii="Liberation Serif" w:hAnsi="Liberation Serif" w:cs="Liberation Serif"/>
          <w:sz w:val="28"/>
          <w:szCs w:val="28"/>
        </w:rPr>
        <w:t>является общедоступной и подлежит</w:t>
      </w:r>
      <w:proofErr w:type="gramEnd"/>
      <w:r w:rsidRPr="00B73F0F">
        <w:rPr>
          <w:rFonts w:ascii="Liberation Serif" w:hAnsi="Liberation Serif" w:cs="Liberation Serif"/>
          <w:sz w:val="28"/>
          <w:szCs w:val="28"/>
        </w:rPr>
        <w:t xml:space="preserve"> публикации в информационно-телекоммуникационной сети «Интернет» на официальном сайте Комиссии.</w:t>
      </w:r>
    </w:p>
    <w:p w:rsidR="00AF4074" w:rsidRPr="00B73F0F" w:rsidRDefault="00AF4074" w:rsidP="00AF4074">
      <w:pPr>
        <w:ind w:firstLine="709"/>
        <w:jc w:val="both"/>
        <w:rPr>
          <w:rFonts w:ascii="Liberation Serif" w:hAnsi="Liberation Serif" w:cs="Liberation Serif"/>
          <w:sz w:val="28"/>
          <w:szCs w:val="28"/>
        </w:rPr>
      </w:pPr>
    </w:p>
    <w:p w:rsidR="00AF4074" w:rsidRPr="00B73F0F"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2. Правовые основания и цели обработки Персональных данных</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10" w:history="1">
        <w:r w:rsidRPr="00B73F0F">
          <w:rPr>
            <w:rFonts w:ascii="Liberation Serif" w:hAnsi="Liberation Serif" w:cs="Liberation Serif"/>
            <w:sz w:val="28"/>
            <w:szCs w:val="28"/>
          </w:rPr>
          <w:t>Конституция</w:t>
        </w:r>
      </w:hyperlink>
      <w:r w:rsidRPr="00B73F0F">
        <w:rPr>
          <w:rFonts w:ascii="Liberation Serif" w:hAnsi="Liberation Serif" w:cs="Liberation Serif"/>
          <w:sz w:val="28"/>
          <w:szCs w:val="28"/>
        </w:rPr>
        <w:t xml:space="preserve"> Российской Федерации; Трудовой </w:t>
      </w:r>
      <w:hyperlink r:id="rId11" w:history="1">
        <w:r w:rsidRPr="00B73F0F">
          <w:rPr>
            <w:rFonts w:ascii="Liberation Serif" w:hAnsi="Liberation Serif" w:cs="Liberation Serif"/>
            <w:sz w:val="28"/>
            <w:szCs w:val="28"/>
          </w:rPr>
          <w:t>кодекс</w:t>
        </w:r>
      </w:hyperlink>
      <w:r w:rsidRPr="00B73F0F">
        <w:rPr>
          <w:rFonts w:ascii="Liberation Serif" w:hAnsi="Liberation Serif" w:cs="Liberation Serif"/>
          <w:sz w:val="28"/>
          <w:szCs w:val="28"/>
        </w:rPr>
        <w:t xml:space="preserve"> Российской Федерации; Федеральный </w:t>
      </w:r>
      <w:hyperlink r:id="rId12" w:history="1">
        <w:r w:rsidRPr="00B73F0F">
          <w:rPr>
            <w:rFonts w:ascii="Liberation Serif" w:hAnsi="Liberation Serif" w:cs="Liberation Serif"/>
            <w:sz w:val="28"/>
            <w:szCs w:val="28"/>
          </w:rPr>
          <w:t>закон</w:t>
        </w:r>
      </w:hyperlink>
      <w:r w:rsidRPr="00B73F0F">
        <w:rPr>
          <w:rFonts w:ascii="Liberation Serif" w:hAnsi="Liberation Serif" w:cs="Liberation Serif"/>
          <w:sz w:val="28"/>
          <w:szCs w:val="28"/>
        </w:rPr>
        <w:t xml:space="preserve"> от 27.07.2004 №</w:t>
      </w:r>
      <w:r>
        <w:rPr>
          <w:rFonts w:ascii="Liberation Serif" w:hAnsi="Liberation Serif" w:cs="Liberation Serif"/>
          <w:sz w:val="28"/>
          <w:szCs w:val="28"/>
          <w:lang w:val="en-US"/>
        </w:rPr>
        <w:t> </w:t>
      </w:r>
      <w:r w:rsidRPr="00B73F0F">
        <w:rPr>
          <w:rFonts w:ascii="Liberation Serif" w:hAnsi="Liberation Serif" w:cs="Liberation Serif"/>
          <w:sz w:val="28"/>
          <w:szCs w:val="28"/>
        </w:rPr>
        <w:t>79-ФЗ</w:t>
      </w:r>
      <w:r w:rsidRPr="00763FDE">
        <w:rPr>
          <w:rFonts w:ascii="Liberation Serif" w:hAnsi="Liberation Serif" w:cs="Liberation Serif"/>
          <w:sz w:val="28"/>
          <w:szCs w:val="28"/>
        </w:rPr>
        <w:br/>
      </w:r>
      <w:r w:rsidRPr="00B73F0F">
        <w:rPr>
          <w:rFonts w:ascii="Liberation Serif" w:hAnsi="Liberation Serif" w:cs="Liberation Serif"/>
          <w:sz w:val="28"/>
          <w:szCs w:val="28"/>
        </w:rPr>
        <w:t>«О государственной гражданской службе Российской Федерации»; Фе</w:t>
      </w:r>
      <w:r>
        <w:rPr>
          <w:rFonts w:ascii="Liberation Serif" w:hAnsi="Liberation Serif" w:cs="Liberation Serif"/>
          <w:sz w:val="28"/>
          <w:szCs w:val="28"/>
        </w:rPr>
        <w:t>деральный закон от 12.06.2002 №</w:t>
      </w:r>
      <w:r>
        <w:rPr>
          <w:rFonts w:ascii="Liberation Serif" w:hAnsi="Liberation Serif" w:cs="Liberation Serif"/>
          <w:sz w:val="28"/>
          <w:szCs w:val="28"/>
          <w:lang w:val="en-US"/>
        </w:rPr>
        <w:t> </w:t>
      </w:r>
      <w:r w:rsidRPr="00B73F0F">
        <w:rPr>
          <w:rFonts w:ascii="Liberation Serif" w:hAnsi="Liberation Serif" w:cs="Liberation Serif"/>
          <w:sz w:val="28"/>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 w:val="28"/>
          <w:szCs w:val="28"/>
        </w:rPr>
        <w:t>деральный закон от 02.05.2006 №</w:t>
      </w:r>
      <w:r>
        <w:rPr>
          <w:rFonts w:ascii="Liberation Serif" w:hAnsi="Liberation Serif" w:cs="Liberation Serif"/>
          <w:sz w:val="28"/>
          <w:szCs w:val="28"/>
          <w:lang w:val="en-US"/>
        </w:rPr>
        <w:t> </w:t>
      </w:r>
      <w:r w:rsidRPr="00B73F0F">
        <w:rPr>
          <w:rFonts w:ascii="Liberation Serif" w:hAnsi="Liberation Serif" w:cs="Liberation Serif"/>
          <w:sz w:val="28"/>
          <w:szCs w:val="28"/>
        </w:rPr>
        <w:t>59-ФЗ «О порядке рассмотрения обращений граждан Российской Федерации»; Закон Пермс</w:t>
      </w:r>
      <w:r>
        <w:rPr>
          <w:rFonts w:ascii="Liberation Serif" w:hAnsi="Liberation Serif" w:cs="Liberation Serif"/>
          <w:sz w:val="28"/>
          <w:szCs w:val="28"/>
        </w:rPr>
        <w:t>кого края от 20.02.2007 №</w:t>
      </w:r>
      <w:r>
        <w:rPr>
          <w:rFonts w:ascii="Liberation Serif" w:hAnsi="Liberation Serif" w:cs="Liberation Serif"/>
          <w:sz w:val="28"/>
          <w:szCs w:val="28"/>
          <w:lang w:val="en-US"/>
        </w:rPr>
        <w:t> </w:t>
      </w:r>
      <w:r>
        <w:rPr>
          <w:rFonts w:ascii="Liberation Serif" w:hAnsi="Liberation Serif" w:cs="Liberation Serif"/>
          <w:sz w:val="28"/>
          <w:szCs w:val="28"/>
        </w:rPr>
        <w:t xml:space="preserve">4-ПК </w:t>
      </w:r>
      <w:r w:rsidRPr="00B73F0F">
        <w:rPr>
          <w:rFonts w:ascii="Liberation Serif" w:hAnsi="Liberation Serif" w:cs="Liberation Serif"/>
          <w:sz w:val="28"/>
          <w:szCs w:val="28"/>
        </w:rPr>
        <w:t xml:space="preserve">«О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w:t>
      </w:r>
      <w:proofErr w:type="gramStart"/>
      <w:r w:rsidRPr="00B73F0F">
        <w:rPr>
          <w:rFonts w:ascii="Liberation Serif" w:hAnsi="Liberation Serif" w:cs="Liberation Serif"/>
          <w:sz w:val="28"/>
          <w:szCs w:val="28"/>
        </w:rPr>
        <w:t>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roofErr w:type="gramEnd"/>
    </w:p>
    <w:p w:rsidR="00AF4074" w:rsidRPr="00B73F0F" w:rsidRDefault="00AF4074" w:rsidP="00AF4074">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2.2. </w:t>
      </w:r>
      <w:proofErr w:type="gramStart"/>
      <w:r w:rsidRPr="00B73F0F">
        <w:rPr>
          <w:rFonts w:ascii="Liberation Serif" w:hAnsi="Liberation Serif" w:cs="Liberation Serif"/>
          <w:sz w:val="28"/>
          <w:szCs w:val="28"/>
        </w:rPr>
        <w:t xml:space="preserve">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roofErr w:type="gramEnd"/>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2.3. Обработка персональных данных может осуществляться Комиссией в следующих случаях и на следующих правовых основаниях: </w:t>
      </w:r>
    </w:p>
    <w:p w:rsidR="00AF4074" w:rsidRPr="00B73F0F" w:rsidRDefault="00AF4074" w:rsidP="00AF4074">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rsidR="00AF4074" w:rsidRPr="00B73F0F" w:rsidRDefault="00AF4074" w:rsidP="00AF4074">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rsidR="00AF4074" w:rsidRPr="00B73F0F" w:rsidRDefault="00AF4074" w:rsidP="00AF4074">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AF4074" w:rsidRPr="00B73F0F" w:rsidRDefault="00AF4074" w:rsidP="00AF4074">
      <w:pPr>
        <w:ind w:firstLine="709"/>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в иных целях, предусмотренных настоящей Политикой. </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lastRenderedPageBreak/>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rsidR="00AF4074" w:rsidRPr="00B73F0F" w:rsidRDefault="00AF4074" w:rsidP="00AF4074">
      <w:pPr>
        <w:ind w:firstLine="709"/>
        <w:jc w:val="both"/>
        <w:rPr>
          <w:rFonts w:ascii="Liberation Serif" w:hAnsi="Liberation Serif" w:cs="Liberation Serif"/>
          <w:sz w:val="28"/>
          <w:szCs w:val="28"/>
        </w:rPr>
      </w:pPr>
    </w:p>
    <w:p w:rsidR="00AF4074" w:rsidRPr="00B73F0F"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3. Категории персональных данных, обрабатываемых Комиссией</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autoSpaceDE w:val="0"/>
        <w:autoSpaceDN w:val="0"/>
        <w:adjustRightInd w:val="0"/>
        <w:ind w:firstLine="567"/>
        <w:jc w:val="both"/>
        <w:rPr>
          <w:rFonts w:ascii="Liberation Serif" w:hAnsi="Liberation Serif" w:cs="Liberation Serif"/>
          <w:sz w:val="28"/>
          <w:szCs w:val="28"/>
        </w:rPr>
      </w:pPr>
      <w:r w:rsidRPr="00B73F0F">
        <w:rPr>
          <w:rFonts w:ascii="Liberation Serif" w:hAnsi="Liberation Serif" w:cs="Liberation Serif"/>
          <w:sz w:val="28"/>
          <w:szCs w:val="28"/>
        </w:rPr>
        <w:t>3.1. Комиссия может обрабатывать персональные данные следующих категорий субъектов персональных данных:</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bookmarkStart w:id="1" w:name="Par0"/>
      <w:bookmarkEnd w:id="1"/>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государственные гражданские служащие Комиссии (далее </w:t>
      </w:r>
      <w:r w:rsidRPr="00763FDE">
        <w:rPr>
          <w:rFonts w:ascii="Liberation Serif" w:hAnsi="Liberation Serif" w:cs="Liberation Serif"/>
          <w:sz w:val="28"/>
          <w:szCs w:val="28"/>
        </w:rPr>
        <w:t>–</w:t>
      </w:r>
      <w:r w:rsidRPr="00B73F0F">
        <w:rPr>
          <w:rFonts w:ascii="Liberation Serif" w:hAnsi="Liberation Serif" w:cs="Liberation Serif"/>
          <w:sz w:val="28"/>
          <w:szCs w:val="28"/>
        </w:rPr>
        <w:t xml:space="preserve"> гражданские служащие Комиссии);</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лица, претендующие на замещение должностей государственной гражданской службы в Комиссии;</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лица, состоящие в </w:t>
      </w:r>
      <w:proofErr w:type="gramStart"/>
      <w:r w:rsidRPr="00B73F0F">
        <w:rPr>
          <w:rFonts w:ascii="Liberation Serif" w:hAnsi="Liberation Serif" w:cs="Liberation Serif"/>
          <w:sz w:val="28"/>
          <w:szCs w:val="28"/>
        </w:rPr>
        <w:t>родстве</w:t>
      </w:r>
      <w:proofErr w:type="gramEnd"/>
      <w:r w:rsidRPr="00B73F0F">
        <w:rPr>
          <w:rFonts w:ascii="Liberation Serif" w:hAnsi="Liberation Serif" w:cs="Liberation Serif"/>
          <w:sz w:val="28"/>
          <w:szCs w:val="28"/>
        </w:rPr>
        <w:t xml:space="preserve"> (свойстве) с субъектами персональных данных, указанными в </w:t>
      </w:r>
      <w:hyperlink w:anchor="Par0" w:history="1">
        <w:r w:rsidRPr="00B73F0F">
          <w:rPr>
            <w:rFonts w:ascii="Liberation Serif" w:hAnsi="Liberation Serif" w:cs="Liberation Serif"/>
            <w:sz w:val="28"/>
            <w:szCs w:val="28"/>
          </w:rPr>
          <w:t>абзацах 2</w:t>
        </w:r>
      </w:hyperlink>
      <w:r w:rsidRPr="00B73F0F">
        <w:rPr>
          <w:rFonts w:ascii="Liberation Serif" w:hAnsi="Liberation Serif" w:cs="Liberation Serif"/>
          <w:sz w:val="28"/>
          <w:szCs w:val="28"/>
        </w:rPr>
        <w:t>, 3 настоящего пункта;</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избиратели, участники референдума;</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rsidR="00AF4074" w:rsidRPr="00B73F0F" w:rsidRDefault="00AF4074" w:rsidP="00AF4074">
      <w:pPr>
        <w:autoSpaceDE w:val="0"/>
        <w:autoSpaceDN w:val="0"/>
        <w:adjustRightInd w:val="0"/>
        <w:ind w:firstLine="567"/>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наблюдатели на выборах в органы местного самоуправления, местного референдума;</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граждане, направившие документы в Комиссию для включения в резерв составов участковых избирательных комиссий;</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граждане, направившие обращения в Комиссию, в том числе обратившиеся через заполнение соответствующих форм на Сайте Комиссии;</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763FDE">
        <w:rPr>
          <w:rFonts w:ascii="Liberation Serif" w:hAnsi="Liberation Serif" w:cs="Liberation Serif"/>
          <w:sz w:val="28"/>
          <w:szCs w:val="28"/>
        </w:rPr>
        <w:t>–</w:t>
      </w:r>
      <w:r>
        <w:rPr>
          <w:rFonts w:ascii="Liberation Serif" w:hAnsi="Liberation Serif" w:cs="Liberation Serif"/>
          <w:sz w:val="28"/>
          <w:szCs w:val="28"/>
          <w:lang w:val="en-US"/>
        </w:rPr>
        <w:t> </w:t>
      </w:r>
      <w:r w:rsidRPr="00B73F0F">
        <w:rPr>
          <w:rFonts w:ascii="Liberation Serif" w:hAnsi="Liberation Serif" w:cs="Liberation Serif"/>
          <w:sz w:val="28"/>
          <w:szCs w:val="28"/>
        </w:rPr>
        <w:t>лица, представляемые к награждению, наградные материалы по которым представлены в Комиссию.</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3.3. Перечни категорий персональных данных, обрабатываемых  Комиссией,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rsidR="00AF4074" w:rsidRDefault="00AF4074" w:rsidP="00AF4074">
      <w:pPr>
        <w:jc w:val="center"/>
        <w:rPr>
          <w:rFonts w:ascii="Liberation Serif" w:hAnsi="Liberation Serif" w:cs="Liberation Serif"/>
          <w:b/>
          <w:sz w:val="28"/>
          <w:szCs w:val="28"/>
        </w:rPr>
      </w:pPr>
    </w:p>
    <w:p w:rsidR="00AF4074" w:rsidRPr="00B73F0F"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4. Порядок и условия обработки персональных данных</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4.1. </w:t>
      </w:r>
      <w:proofErr w:type="gramStart"/>
      <w:r w:rsidRPr="00B73F0F">
        <w:rPr>
          <w:rFonts w:ascii="Liberation Serif" w:hAnsi="Liberation Serif" w:cs="Liberation Serif"/>
          <w:sz w:val="28"/>
          <w:szCs w:val="28"/>
        </w:rPr>
        <w:t xml:space="preserve">Комиссия осуществляет обработку персональных данных </w:t>
      </w:r>
      <w:r>
        <w:rPr>
          <w:rFonts w:ascii="Liberation Serif" w:hAnsi="Liberation Serif" w:cs="Liberation Serif"/>
          <w:sz w:val="28"/>
          <w:szCs w:val="28"/>
        </w:rPr>
        <w:t>–</w:t>
      </w:r>
      <w:r w:rsidRPr="00B73F0F">
        <w:rPr>
          <w:rFonts w:ascii="Liberation Serif" w:hAnsi="Liberation Serif" w:cs="Liberation Serif"/>
          <w:sz w:val="28"/>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AF4074" w:rsidRPr="00B73F0F" w:rsidRDefault="00AF4074" w:rsidP="00AF4074">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4.2. Обработка персональных данных в Комиссии осуществляется с согласия субъекта персональных данных на обработку его персональных </w:t>
      </w:r>
      <w:r w:rsidRPr="00B73F0F">
        <w:rPr>
          <w:rFonts w:ascii="Liberation Serif" w:hAnsi="Liberation Serif" w:cs="Liberation Serif"/>
          <w:sz w:val="28"/>
          <w:szCs w:val="28"/>
        </w:rPr>
        <w:lastRenderedPageBreak/>
        <w:t>данных, если иное не предусмотрено законодательством Российской Федерации в области персональных данных, следующими способами:</w:t>
      </w:r>
    </w:p>
    <w:p w:rsidR="00AF4074" w:rsidRPr="00B73F0F" w:rsidRDefault="00AF4074" w:rsidP="00AF4074">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неавтоматизированная обработка персональных данных;</w:t>
      </w:r>
    </w:p>
    <w:p w:rsidR="00AF4074" w:rsidRPr="00B73F0F" w:rsidRDefault="00AF4074" w:rsidP="00AF4074">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AF4074" w:rsidRPr="00B73F0F" w:rsidRDefault="00AF4074" w:rsidP="00AF4074">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смешанная обработка персональных данных.</w:t>
      </w:r>
    </w:p>
    <w:p w:rsidR="00AF4074" w:rsidRPr="00B73F0F" w:rsidRDefault="00AF4074" w:rsidP="00AF4074">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AF4074" w:rsidRPr="00B73F0F" w:rsidRDefault="00AF4074" w:rsidP="00AF4074">
      <w:pPr>
        <w:autoSpaceDE w:val="0"/>
        <w:autoSpaceDN w:val="0"/>
        <w:adjustRightInd w:val="0"/>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4.5. Обрабатываемые персональные данные подлежат уничтожению либо обезличиванию по </w:t>
      </w:r>
      <w:proofErr w:type="gramStart"/>
      <w:r w:rsidRPr="00B73F0F">
        <w:rPr>
          <w:rFonts w:ascii="Liberation Serif" w:hAnsi="Liberation Serif" w:cs="Liberation Serif"/>
          <w:sz w:val="28"/>
          <w:szCs w:val="28"/>
        </w:rPr>
        <w:t>достижении</w:t>
      </w:r>
      <w:proofErr w:type="gramEnd"/>
      <w:r w:rsidRPr="00B73F0F">
        <w:rPr>
          <w:rFonts w:ascii="Liberation Serif" w:hAnsi="Liberation Serif" w:cs="Liberation Serif"/>
          <w:sz w:val="28"/>
          <w:szCs w:val="28"/>
        </w:rPr>
        <w:t xml:space="preserve"> целей обработки или в случае утраты необходимости в достижении этих целей, если иное не предусмотрено федеральным законом.</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4.6. Комиссия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rsidR="00AF4074" w:rsidRPr="00B73F0F" w:rsidRDefault="007479BC" w:rsidP="00AF4074">
      <w:pPr>
        <w:ind w:firstLine="709"/>
        <w:jc w:val="both"/>
        <w:rPr>
          <w:rFonts w:ascii="Liberation Serif" w:hAnsi="Liberation Serif" w:cs="Liberation Serif"/>
          <w:sz w:val="28"/>
          <w:szCs w:val="28"/>
        </w:rPr>
      </w:pPr>
      <w:r>
        <w:rPr>
          <w:rFonts w:ascii="Liberation Serif" w:hAnsi="Liberation Serif" w:cs="Liberation Serif"/>
          <w:sz w:val="28"/>
          <w:szCs w:val="28"/>
        </w:rPr>
        <w:t>4.7</w:t>
      </w:r>
      <w:r w:rsidR="00AF4074" w:rsidRPr="00B73F0F">
        <w:rPr>
          <w:rFonts w:ascii="Liberation Serif" w:hAnsi="Liberation Serif" w:cs="Liberation Serif"/>
          <w:sz w:val="28"/>
          <w:szCs w:val="28"/>
        </w:rPr>
        <w:t xml:space="preserve">. Комиссия вправе передавать персональные данные третьим лицам с согласия субъекта персональных данных в следующих случаях: </w:t>
      </w:r>
    </w:p>
    <w:p w:rsidR="00AF4074" w:rsidRPr="00B73F0F" w:rsidRDefault="00AF4074" w:rsidP="00AF4074">
      <w:pPr>
        <w:ind w:firstLine="709"/>
        <w:jc w:val="both"/>
        <w:rPr>
          <w:rFonts w:ascii="Liberation Serif" w:hAnsi="Liberation Serif" w:cs="Liberation Serif"/>
          <w:sz w:val="28"/>
          <w:szCs w:val="28"/>
        </w:rPr>
      </w:pPr>
      <w:proofErr w:type="gramStart"/>
      <w:r>
        <w:rPr>
          <w:rFonts w:ascii="Liberation Serif" w:hAnsi="Liberation Serif" w:cs="Liberation Serif"/>
          <w:sz w:val="28"/>
          <w:szCs w:val="28"/>
        </w:rPr>
        <w:t>– </w:t>
      </w:r>
      <w:r w:rsidRPr="00B73F0F">
        <w:rPr>
          <w:rFonts w:ascii="Liberation Serif" w:hAnsi="Liberation Serif" w:cs="Liberation Serif"/>
          <w:sz w:val="28"/>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roofErr w:type="gramEnd"/>
    </w:p>
    <w:p w:rsidR="00AF4074" w:rsidRPr="00B73F0F" w:rsidRDefault="00AF4074" w:rsidP="00AF4074">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по вступившему в силу судебному решению или в </w:t>
      </w:r>
      <w:proofErr w:type="gramStart"/>
      <w:r w:rsidRPr="00B73F0F">
        <w:rPr>
          <w:rFonts w:ascii="Liberation Serif" w:hAnsi="Liberation Serif" w:cs="Liberation Serif"/>
          <w:sz w:val="28"/>
          <w:szCs w:val="28"/>
        </w:rPr>
        <w:t>случаях</w:t>
      </w:r>
      <w:proofErr w:type="gramEnd"/>
      <w:r w:rsidRPr="00B73F0F">
        <w:rPr>
          <w:rFonts w:ascii="Liberation Serif" w:hAnsi="Liberation Serif" w:cs="Liberation Serif"/>
          <w:sz w:val="28"/>
          <w:szCs w:val="28"/>
        </w:rPr>
        <w:t>, установленных действующим законодательством.</w:t>
      </w:r>
    </w:p>
    <w:p w:rsidR="00AF4074" w:rsidRPr="00B73F0F" w:rsidRDefault="007479BC" w:rsidP="00AF4074">
      <w:pPr>
        <w:ind w:firstLine="709"/>
        <w:jc w:val="both"/>
        <w:rPr>
          <w:rFonts w:ascii="Liberation Serif" w:hAnsi="Liberation Serif" w:cs="Liberation Serif"/>
          <w:sz w:val="28"/>
          <w:szCs w:val="28"/>
        </w:rPr>
      </w:pPr>
      <w:r>
        <w:rPr>
          <w:rFonts w:ascii="Liberation Serif" w:hAnsi="Liberation Serif" w:cs="Liberation Serif"/>
          <w:sz w:val="28"/>
          <w:szCs w:val="28"/>
        </w:rPr>
        <w:t>4.8</w:t>
      </w:r>
      <w:r w:rsidR="00AF4074" w:rsidRPr="00B73F0F">
        <w:rPr>
          <w:rFonts w:ascii="Liberation Serif" w:hAnsi="Liberation Serif" w:cs="Liberation Serif"/>
          <w:sz w:val="28"/>
          <w:szCs w:val="28"/>
        </w:rPr>
        <w:t xml:space="preserve">.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w:t>
      </w:r>
      <w:proofErr w:type="gramStart"/>
      <w:r w:rsidR="00AF4074" w:rsidRPr="00B73F0F">
        <w:rPr>
          <w:rFonts w:ascii="Liberation Serif" w:hAnsi="Liberation Serif" w:cs="Liberation Serif"/>
          <w:sz w:val="28"/>
          <w:szCs w:val="28"/>
        </w:rPr>
        <w:t>предусмотрена законодательством России не требуют</w:t>
      </w:r>
      <w:proofErr w:type="gramEnd"/>
      <w:r w:rsidR="00AF4074" w:rsidRPr="00B73F0F">
        <w:rPr>
          <w:rFonts w:ascii="Liberation Serif" w:hAnsi="Liberation Serif" w:cs="Liberation Serif"/>
          <w:sz w:val="28"/>
          <w:szCs w:val="28"/>
        </w:rPr>
        <w:t xml:space="preserve"> согласия субъекта персональных данных.</w:t>
      </w:r>
    </w:p>
    <w:p w:rsidR="00AF4074" w:rsidRPr="00B73F0F" w:rsidRDefault="007479BC" w:rsidP="00AF4074">
      <w:pPr>
        <w:ind w:firstLine="709"/>
        <w:jc w:val="both"/>
        <w:rPr>
          <w:rFonts w:ascii="Liberation Serif" w:hAnsi="Liberation Serif" w:cs="Liberation Serif"/>
          <w:sz w:val="28"/>
          <w:szCs w:val="28"/>
        </w:rPr>
      </w:pPr>
      <w:r>
        <w:rPr>
          <w:rFonts w:ascii="Liberation Serif" w:hAnsi="Liberation Serif" w:cs="Liberation Serif"/>
          <w:sz w:val="28"/>
          <w:szCs w:val="28"/>
        </w:rPr>
        <w:t>4.9</w:t>
      </w:r>
      <w:r w:rsidR="00AF4074" w:rsidRPr="00B73F0F">
        <w:rPr>
          <w:rFonts w:ascii="Liberation Serif" w:hAnsi="Liberation Serif" w:cs="Liberation Serif"/>
          <w:sz w:val="28"/>
          <w:szCs w:val="28"/>
        </w:rPr>
        <w:t xml:space="preserve">.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w:t>
      </w:r>
      <w:proofErr w:type="gramStart"/>
      <w:r w:rsidR="00AF4074" w:rsidRPr="00B73F0F">
        <w:rPr>
          <w:rFonts w:ascii="Liberation Serif" w:hAnsi="Liberation Serif" w:cs="Liberation Serif"/>
          <w:sz w:val="28"/>
          <w:szCs w:val="28"/>
        </w:rPr>
        <w:t xml:space="preserve">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roofErr w:type="gramEnd"/>
    </w:p>
    <w:p w:rsidR="00AF4074" w:rsidRPr="00B73F0F" w:rsidRDefault="007479BC" w:rsidP="00AF4074">
      <w:pPr>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4.10</w:t>
      </w:r>
      <w:r w:rsidR="00AF4074" w:rsidRPr="00B73F0F">
        <w:rPr>
          <w:rFonts w:ascii="Liberation Serif" w:hAnsi="Liberation Serif" w:cs="Liberation Serif"/>
          <w:sz w:val="28"/>
          <w:szCs w:val="28"/>
        </w:rPr>
        <w:t xml:space="preserve">. Комиссия не осуществляет принятия решений, порождающих юридические последствия в </w:t>
      </w:r>
      <w:proofErr w:type="gramStart"/>
      <w:r w:rsidR="00AF4074" w:rsidRPr="00B73F0F">
        <w:rPr>
          <w:rFonts w:ascii="Liberation Serif" w:hAnsi="Liberation Serif" w:cs="Liberation Serif"/>
          <w:sz w:val="28"/>
          <w:szCs w:val="28"/>
        </w:rPr>
        <w:t>отношении</w:t>
      </w:r>
      <w:proofErr w:type="gramEnd"/>
      <w:r w:rsidR="00AF4074" w:rsidRPr="00B73F0F">
        <w:rPr>
          <w:rFonts w:ascii="Liberation Serif" w:hAnsi="Liberation Serif" w:cs="Liberation Serif"/>
          <w:sz w:val="28"/>
          <w:szCs w:val="28"/>
        </w:rPr>
        <w:t xml:space="preserve">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rsidR="00AF4074" w:rsidRPr="00B73F0F" w:rsidRDefault="007479BC" w:rsidP="00AF4074">
      <w:pPr>
        <w:ind w:firstLine="709"/>
        <w:jc w:val="both"/>
        <w:rPr>
          <w:rFonts w:ascii="Liberation Serif" w:hAnsi="Liberation Serif" w:cs="Liberation Serif"/>
          <w:sz w:val="28"/>
          <w:szCs w:val="28"/>
        </w:rPr>
      </w:pPr>
      <w:r>
        <w:rPr>
          <w:rFonts w:ascii="Liberation Serif" w:hAnsi="Liberation Serif" w:cs="Liberation Serif"/>
          <w:sz w:val="28"/>
          <w:szCs w:val="28"/>
        </w:rPr>
        <w:t>4.11</w:t>
      </w:r>
      <w:r w:rsidR="00AF4074" w:rsidRPr="00B73F0F">
        <w:rPr>
          <w:rFonts w:ascii="Liberation Serif" w:hAnsi="Liberation Serif" w:cs="Liberation Serif"/>
          <w:sz w:val="28"/>
          <w:szCs w:val="28"/>
        </w:rPr>
        <w:t xml:space="preserve">. Комиссия, как правило, не проверяет актуальность и достоверность </w:t>
      </w:r>
      <w:proofErr w:type="gramStart"/>
      <w:r w:rsidR="00AF4074" w:rsidRPr="00B73F0F">
        <w:rPr>
          <w:rFonts w:ascii="Liberation Serif" w:hAnsi="Liberation Serif" w:cs="Liberation Serif"/>
          <w:sz w:val="28"/>
          <w:szCs w:val="28"/>
        </w:rPr>
        <w:t>предоставляемой</w:t>
      </w:r>
      <w:proofErr w:type="gramEnd"/>
      <w:r w:rsidR="00AF4074" w:rsidRPr="00B73F0F">
        <w:rPr>
          <w:rFonts w:ascii="Liberation Serif" w:hAnsi="Liberation Serif" w:cs="Liberation Serif"/>
          <w:sz w:val="28"/>
          <w:szCs w:val="28"/>
        </w:rPr>
        <w:t xml:space="preserve">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w:t>
      </w:r>
      <w:proofErr w:type="gramStart"/>
      <w:r w:rsidR="00AF4074" w:rsidRPr="00B73F0F">
        <w:rPr>
          <w:rFonts w:ascii="Liberation Serif" w:hAnsi="Liberation Serif" w:cs="Liberation Serif"/>
          <w:sz w:val="28"/>
          <w:szCs w:val="28"/>
        </w:rPr>
        <w:t>предоставляют достоверные и достаточные персональные данные и поддерживают</w:t>
      </w:r>
      <w:proofErr w:type="gramEnd"/>
      <w:r w:rsidR="00AF4074" w:rsidRPr="00B73F0F">
        <w:rPr>
          <w:rFonts w:ascii="Liberation Serif" w:hAnsi="Liberation Serif" w:cs="Liberation Serif"/>
          <w:sz w:val="28"/>
          <w:szCs w:val="28"/>
        </w:rPr>
        <w:t xml:space="preserve"> их в актуальном состоянии. </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5. Права субъектов персональных данных</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5.1 Субъект персональных данных, персональные данные которого обрабатываются Комиссией, имеет право:</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получать информацию, касающуюся обработки его персональных данных, за исключением случаев, предусмотренных федеральными законами;</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обжаловать в </w:t>
      </w:r>
      <w:proofErr w:type="spellStart"/>
      <w:r w:rsidRPr="00B73F0F">
        <w:rPr>
          <w:rFonts w:ascii="Liberation Serif" w:hAnsi="Liberation Serif" w:cs="Liberation Serif"/>
          <w:sz w:val="28"/>
          <w:szCs w:val="28"/>
        </w:rPr>
        <w:t>Роскомнадзоре</w:t>
      </w:r>
      <w:proofErr w:type="spellEnd"/>
      <w:r w:rsidRPr="00B73F0F">
        <w:rPr>
          <w:rFonts w:ascii="Liberation Serif" w:hAnsi="Liberation Serif" w:cs="Liberation Serif"/>
          <w:sz w:val="28"/>
          <w:szCs w:val="28"/>
        </w:rPr>
        <w:t xml:space="preserve"> или в судебном </w:t>
      </w:r>
      <w:proofErr w:type="gramStart"/>
      <w:r w:rsidRPr="00B73F0F">
        <w:rPr>
          <w:rFonts w:ascii="Liberation Serif" w:hAnsi="Liberation Serif" w:cs="Liberation Serif"/>
          <w:sz w:val="28"/>
          <w:szCs w:val="28"/>
        </w:rPr>
        <w:t>порядке</w:t>
      </w:r>
      <w:proofErr w:type="gramEnd"/>
      <w:r w:rsidRPr="00B73F0F">
        <w:rPr>
          <w:rFonts w:ascii="Liberation Serif" w:hAnsi="Liberation Serif" w:cs="Liberation Serif"/>
          <w:sz w:val="28"/>
          <w:szCs w:val="28"/>
        </w:rPr>
        <w:t xml:space="preserve"> неправомерные действия или бездействие Комиссии при обработке его персональных данных.</w:t>
      </w:r>
    </w:p>
    <w:p w:rsidR="00AF4074" w:rsidRPr="00B73F0F" w:rsidRDefault="00AF4074" w:rsidP="00AF4074">
      <w:pPr>
        <w:ind w:firstLine="709"/>
        <w:jc w:val="both"/>
        <w:rPr>
          <w:rFonts w:ascii="Liberation Serif" w:hAnsi="Liberation Serif" w:cs="Liberation Serif"/>
          <w:sz w:val="28"/>
          <w:szCs w:val="28"/>
        </w:rPr>
      </w:pPr>
    </w:p>
    <w:p w:rsidR="00AF4074" w:rsidRPr="00B73F0F"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6. Права и обязанности оператора персональных данных</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6.1. Комиссия, как оператор персональных данных вправе: </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proofErr w:type="gramStart"/>
      <w:r>
        <w:rPr>
          <w:rFonts w:ascii="Liberation Serif" w:hAnsi="Liberation Serif" w:cs="Liberation Serif"/>
          <w:sz w:val="28"/>
          <w:szCs w:val="28"/>
        </w:rPr>
        <w:t>– </w:t>
      </w:r>
      <w:r w:rsidRPr="00B73F0F">
        <w:rPr>
          <w:rFonts w:ascii="Liberation Serif" w:hAnsi="Liberation Serif" w:cs="Liberation Serif"/>
          <w:sz w:val="28"/>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3" w:history="1">
        <w:r w:rsidRPr="00B73F0F">
          <w:rPr>
            <w:rFonts w:ascii="Liberation Serif" w:hAnsi="Liberation Serif" w:cs="Liberation Serif"/>
            <w:sz w:val="28"/>
            <w:szCs w:val="28"/>
          </w:rPr>
          <w:t>законом</w:t>
        </w:r>
      </w:hyperlink>
      <w:r w:rsidRPr="00B73F0F">
        <w:rPr>
          <w:rFonts w:ascii="Liberation Serif" w:hAnsi="Liberation Serif" w:cs="Liberation Serif"/>
          <w:sz w:val="28"/>
          <w:szCs w:val="28"/>
        </w:rPr>
        <w:t xml:space="preserve"> №</w:t>
      </w:r>
      <w:r>
        <w:rPr>
          <w:rFonts w:ascii="Liberation Serif" w:hAnsi="Liberation Serif" w:cs="Liberation Serif"/>
          <w:sz w:val="28"/>
          <w:szCs w:val="28"/>
        </w:rPr>
        <w:t> </w:t>
      </w:r>
      <w:r w:rsidRPr="00B73F0F">
        <w:rPr>
          <w:rFonts w:ascii="Liberation Serif" w:hAnsi="Liberation Serif" w:cs="Liberation Serif"/>
          <w:sz w:val="28"/>
          <w:szCs w:val="28"/>
        </w:rPr>
        <w:t xml:space="preserve">152-ФЗ и принятыми в соответствии с ним нормативными правовыми актами, если иное не предусмотрено Федеральным </w:t>
      </w:r>
      <w:hyperlink r:id="rId14" w:history="1">
        <w:r w:rsidRPr="00B73F0F">
          <w:rPr>
            <w:rFonts w:ascii="Liberation Serif" w:hAnsi="Liberation Serif" w:cs="Liberation Serif"/>
            <w:sz w:val="28"/>
            <w:szCs w:val="28"/>
          </w:rPr>
          <w:t>законом</w:t>
        </w:r>
      </w:hyperlink>
      <w:r>
        <w:rPr>
          <w:rFonts w:ascii="Liberation Serif" w:hAnsi="Liberation Serif" w:cs="Liberation Serif"/>
          <w:sz w:val="28"/>
          <w:szCs w:val="28"/>
        </w:rPr>
        <w:t xml:space="preserve"> № </w:t>
      </w:r>
      <w:r w:rsidRPr="00B73F0F">
        <w:rPr>
          <w:rFonts w:ascii="Liberation Serif" w:hAnsi="Liberation Serif" w:cs="Liberation Serif"/>
          <w:sz w:val="28"/>
          <w:szCs w:val="28"/>
        </w:rPr>
        <w:t>152-ФЗ или другими федеральными законами;</w:t>
      </w:r>
      <w:proofErr w:type="gramEnd"/>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5" w:history="1">
        <w:r w:rsidRPr="00B73F0F">
          <w:rPr>
            <w:rFonts w:ascii="Liberation Serif" w:hAnsi="Liberation Serif" w:cs="Liberation Serif"/>
            <w:sz w:val="28"/>
            <w:szCs w:val="28"/>
          </w:rPr>
          <w:t>законом</w:t>
        </w:r>
      </w:hyperlink>
      <w:r w:rsidRPr="00B73F0F">
        <w:rPr>
          <w:rFonts w:ascii="Liberation Serif" w:hAnsi="Liberation Serif" w:cs="Liberation Serif"/>
          <w:sz w:val="28"/>
          <w:szCs w:val="28"/>
        </w:rPr>
        <w:t xml:space="preserve"> №</w:t>
      </w:r>
      <w:r>
        <w:rPr>
          <w:rFonts w:ascii="Liberation Serif" w:hAnsi="Liberation Serif" w:cs="Liberation Serif"/>
          <w:sz w:val="28"/>
          <w:szCs w:val="28"/>
        </w:rPr>
        <w:t> </w:t>
      </w:r>
      <w:r w:rsidRPr="00B73F0F">
        <w:rPr>
          <w:rFonts w:ascii="Liberation Serif" w:hAnsi="Liberation Serif" w:cs="Liberation Serif"/>
          <w:sz w:val="28"/>
          <w:szCs w:val="28"/>
        </w:rPr>
        <w:t>152-ФЗ;</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proofErr w:type="gramStart"/>
      <w:r>
        <w:rPr>
          <w:rFonts w:ascii="Liberation Serif" w:hAnsi="Liberation Serif" w:cs="Liberation Serif"/>
          <w:sz w:val="28"/>
          <w:szCs w:val="28"/>
        </w:rPr>
        <w:t>– </w:t>
      </w:r>
      <w:r w:rsidRPr="00B73F0F">
        <w:rPr>
          <w:rFonts w:ascii="Liberation Serif" w:hAnsi="Liberation Serif" w:cs="Liberation Serif"/>
          <w:sz w:val="28"/>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6" w:history="1">
        <w:r w:rsidRPr="00B73F0F">
          <w:rPr>
            <w:rFonts w:ascii="Liberation Serif" w:hAnsi="Liberation Serif" w:cs="Liberation Serif"/>
            <w:sz w:val="28"/>
            <w:szCs w:val="28"/>
          </w:rPr>
          <w:t>закон</w:t>
        </w:r>
      </w:hyperlink>
      <w:r>
        <w:rPr>
          <w:rFonts w:ascii="Liberation Serif" w:hAnsi="Liberation Serif" w:cs="Liberation Serif"/>
          <w:sz w:val="28"/>
          <w:szCs w:val="28"/>
        </w:rPr>
        <w:t>е № </w:t>
      </w:r>
      <w:r w:rsidRPr="00B73F0F">
        <w:rPr>
          <w:rFonts w:ascii="Liberation Serif" w:hAnsi="Liberation Serif" w:cs="Liberation Serif"/>
          <w:sz w:val="28"/>
          <w:szCs w:val="28"/>
        </w:rPr>
        <w:t>152-ФЗ.</w:t>
      </w:r>
      <w:proofErr w:type="gramEnd"/>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6.2. Комиссия обязана:</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организовывать обработку персональных данных в соответствии с требованиями Федеральным </w:t>
      </w:r>
      <w:hyperlink r:id="rId17" w:history="1">
        <w:r w:rsidRPr="00B73F0F">
          <w:rPr>
            <w:rFonts w:ascii="Liberation Serif" w:hAnsi="Liberation Serif" w:cs="Liberation Serif"/>
            <w:sz w:val="28"/>
            <w:szCs w:val="28"/>
          </w:rPr>
          <w:t>законом</w:t>
        </w:r>
      </w:hyperlink>
      <w:r>
        <w:rPr>
          <w:rFonts w:ascii="Liberation Serif" w:hAnsi="Liberation Serif" w:cs="Liberation Serif"/>
          <w:sz w:val="28"/>
          <w:szCs w:val="28"/>
        </w:rPr>
        <w:t xml:space="preserve"> № </w:t>
      </w:r>
      <w:r w:rsidRPr="00B73F0F">
        <w:rPr>
          <w:rFonts w:ascii="Liberation Serif" w:hAnsi="Liberation Serif" w:cs="Liberation Serif"/>
          <w:sz w:val="28"/>
          <w:szCs w:val="28"/>
        </w:rPr>
        <w:t>152-ФЗ;</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8" w:history="1">
        <w:r w:rsidRPr="00B73F0F">
          <w:rPr>
            <w:rFonts w:ascii="Liberation Serif" w:hAnsi="Liberation Serif" w:cs="Liberation Serif"/>
            <w:sz w:val="28"/>
            <w:szCs w:val="28"/>
          </w:rPr>
          <w:t>законом</w:t>
        </w:r>
      </w:hyperlink>
      <w:r w:rsidRPr="00B73F0F">
        <w:rPr>
          <w:rFonts w:ascii="Liberation Serif" w:hAnsi="Liberation Serif" w:cs="Liberation Serif"/>
          <w:sz w:val="28"/>
          <w:szCs w:val="28"/>
        </w:rPr>
        <w:t xml:space="preserve"> № 152-ФЗ;</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Pr>
          <w:rFonts w:ascii="Liberation Serif" w:hAnsi="Liberation Serif" w:cs="Liberation Serif"/>
          <w:sz w:val="28"/>
          <w:szCs w:val="28"/>
        </w:rPr>
        <w:lastRenderedPageBreak/>
        <w:t>– </w:t>
      </w:r>
      <w:r w:rsidRPr="00B73F0F">
        <w:rPr>
          <w:rFonts w:ascii="Liberation Serif" w:hAnsi="Liberation Serif" w:cs="Liberation Serif"/>
          <w:sz w:val="28"/>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proofErr w:type="spellStart"/>
      <w:r w:rsidRPr="00B73F0F">
        <w:rPr>
          <w:rFonts w:ascii="Liberation Serif" w:hAnsi="Liberation Serif" w:cs="Liberation Serif"/>
          <w:sz w:val="28"/>
          <w:szCs w:val="28"/>
        </w:rPr>
        <w:t>Роскомнадзор</w:t>
      </w:r>
      <w:proofErr w:type="spellEnd"/>
      <w:r w:rsidRPr="00B73F0F">
        <w:rPr>
          <w:rFonts w:ascii="Liberation Serif" w:hAnsi="Liberation Serif" w:cs="Liberation Serif"/>
          <w:sz w:val="28"/>
          <w:szCs w:val="28"/>
        </w:rPr>
        <w:t xml:space="preserve">) по запросу этого органа необходимую информацию в течение 10 рабочих дней </w:t>
      </w:r>
      <w:proofErr w:type="gramStart"/>
      <w:r w:rsidRPr="00B73F0F">
        <w:rPr>
          <w:rFonts w:ascii="Liberation Serif" w:hAnsi="Liberation Serif" w:cs="Liberation Serif"/>
          <w:sz w:val="28"/>
          <w:szCs w:val="28"/>
        </w:rPr>
        <w:t>с даты получения</w:t>
      </w:r>
      <w:proofErr w:type="gramEnd"/>
      <w:r w:rsidRPr="00B73F0F">
        <w:rPr>
          <w:rFonts w:ascii="Liberation Serif" w:hAnsi="Liberation Serif" w:cs="Liberation Serif"/>
          <w:sz w:val="28"/>
          <w:szCs w:val="28"/>
        </w:rPr>
        <w:t xml:space="preserve"> такого запроса;</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proofErr w:type="gramStart"/>
      <w:r>
        <w:rPr>
          <w:rFonts w:ascii="Liberation Serif" w:hAnsi="Liberation Serif" w:cs="Liberation Serif"/>
          <w:sz w:val="28"/>
          <w:szCs w:val="28"/>
        </w:rPr>
        <w:t>– </w:t>
      </w:r>
      <w:r w:rsidRPr="00B73F0F">
        <w:rPr>
          <w:rFonts w:ascii="Liberation Serif" w:hAnsi="Liberation Serif" w:cs="Liberation Serif"/>
          <w:sz w:val="28"/>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roofErr w:type="gramEnd"/>
    </w:p>
    <w:p w:rsidR="00AF4074" w:rsidRPr="00B73F0F" w:rsidRDefault="00AF4074" w:rsidP="00AF4074">
      <w:pPr>
        <w:ind w:firstLine="709"/>
        <w:jc w:val="both"/>
        <w:rPr>
          <w:rFonts w:ascii="Liberation Serif" w:hAnsi="Liberation Serif" w:cs="Liberation Serif"/>
          <w:sz w:val="28"/>
          <w:szCs w:val="28"/>
        </w:rPr>
      </w:pPr>
    </w:p>
    <w:p w:rsidR="00AF4074" w:rsidRPr="00B73F0F"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7. Защита персональных данных</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7.1. Комиссия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7.2. К таким мерам, в частности, относятся: </w:t>
      </w:r>
    </w:p>
    <w:p w:rsidR="00AF4074" w:rsidRPr="00B73F0F" w:rsidRDefault="00AF4074" w:rsidP="00AF4074">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rsidR="00AF4074" w:rsidRPr="00B73F0F" w:rsidRDefault="00AF4074" w:rsidP="00AF4074">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разработка и утверждение локальных актов по вопросам обработки и защиты персональных данных; </w:t>
      </w:r>
    </w:p>
    <w:p w:rsidR="00AF4074" w:rsidRPr="00B73F0F" w:rsidRDefault="00AF4074" w:rsidP="00AF4074">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применение правовых, организационных и технических мер по обеспечению безопасности персональных данных;</w:t>
      </w:r>
    </w:p>
    <w:p w:rsidR="00AF4074" w:rsidRPr="00B73F0F" w:rsidRDefault="00AF4074" w:rsidP="00AF4074">
      <w:pPr>
        <w:ind w:firstLine="709"/>
        <w:jc w:val="both"/>
        <w:rPr>
          <w:rFonts w:ascii="Liberation Serif" w:hAnsi="Liberation Serif" w:cs="Liberation Serif"/>
          <w:sz w:val="28"/>
          <w:szCs w:val="28"/>
        </w:rPr>
      </w:pPr>
      <w:r>
        <w:rPr>
          <w:rFonts w:ascii="Liberation Serif" w:hAnsi="Liberation Serif" w:cs="Liberation Serif"/>
          <w:sz w:val="28"/>
          <w:szCs w:val="28"/>
        </w:rPr>
        <w:t>– </w:t>
      </w:r>
      <w:proofErr w:type="gramStart"/>
      <w:r w:rsidRPr="00B73F0F">
        <w:rPr>
          <w:rFonts w:ascii="Liberation Serif" w:hAnsi="Liberation Serif" w:cs="Liberation Serif"/>
          <w:sz w:val="28"/>
          <w:szCs w:val="28"/>
        </w:rPr>
        <w:t>контроль за</w:t>
      </w:r>
      <w:proofErr w:type="gramEnd"/>
      <w:r w:rsidRPr="00B73F0F">
        <w:rPr>
          <w:rFonts w:ascii="Liberation Serif" w:hAnsi="Liberation Serif" w:cs="Liberation Serif"/>
          <w:sz w:val="28"/>
          <w:szCs w:val="28"/>
        </w:rPr>
        <w:t xml:space="preserve"> принимаемыми мерами по обеспечению безопасности персональных данных и уровнем защищенности информационных систем персональных данных; </w:t>
      </w:r>
    </w:p>
    <w:p w:rsidR="00AF4074" w:rsidRPr="00B73F0F" w:rsidRDefault="00AF4074" w:rsidP="00AF4074">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rsidR="00AF4074" w:rsidRPr="00B73F0F" w:rsidRDefault="00AF4074" w:rsidP="00AF4074">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rsidR="00AF4074" w:rsidRPr="00B73F0F" w:rsidRDefault="00AF4074" w:rsidP="00AF4074">
      <w:pPr>
        <w:ind w:firstLine="709"/>
        <w:jc w:val="both"/>
        <w:rPr>
          <w:rFonts w:ascii="Liberation Serif" w:hAnsi="Liberation Serif" w:cs="Liberation Serif"/>
          <w:sz w:val="28"/>
          <w:szCs w:val="28"/>
        </w:rPr>
      </w:pPr>
      <w:r>
        <w:rPr>
          <w:rFonts w:ascii="Liberation Serif" w:hAnsi="Liberation Serif" w:cs="Liberation Serif"/>
          <w:sz w:val="28"/>
          <w:szCs w:val="28"/>
        </w:rPr>
        <w:t>– </w:t>
      </w:r>
      <w:r w:rsidRPr="00B73F0F">
        <w:rPr>
          <w:rFonts w:ascii="Liberation Serif" w:hAnsi="Liberation Serif" w:cs="Liberation Serif"/>
          <w:sz w:val="28"/>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8. Актуализация, исправление, удаление, уничтожение персональных данных, ответы на запросы субъектов на доступ к персональным данным</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autoSpaceDE w:val="0"/>
        <w:autoSpaceDN w:val="0"/>
        <w:adjustRightInd w:val="0"/>
        <w:ind w:firstLine="709"/>
        <w:jc w:val="both"/>
        <w:rPr>
          <w:rFonts w:ascii="Liberation Serif" w:hAnsi="Liberation Serif" w:cs="Liberation Serif"/>
          <w:bCs/>
          <w:sz w:val="28"/>
          <w:szCs w:val="28"/>
        </w:rPr>
      </w:pPr>
      <w:r w:rsidRPr="00B73F0F">
        <w:rPr>
          <w:rFonts w:ascii="Liberation Serif" w:hAnsi="Liberation Serif" w:cs="Liberation Serif"/>
          <w:sz w:val="28"/>
          <w:szCs w:val="28"/>
        </w:rPr>
        <w:lastRenderedPageBreak/>
        <w:t xml:space="preserve">8.1. </w:t>
      </w:r>
      <w:r w:rsidRPr="00B73F0F">
        <w:rPr>
          <w:rFonts w:ascii="Liberation Serif" w:hAnsi="Liberation Serif" w:cs="Liberation Serif"/>
          <w:bCs/>
          <w:sz w:val="28"/>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9" w:history="1">
        <w:r>
          <w:rPr>
            <w:rFonts w:ascii="Liberation Serif" w:hAnsi="Liberation Serif" w:cs="Liberation Serif"/>
            <w:bCs/>
            <w:sz w:val="28"/>
            <w:szCs w:val="28"/>
          </w:rPr>
          <w:t>ч. </w:t>
        </w:r>
        <w:r w:rsidRPr="00B73F0F">
          <w:rPr>
            <w:rFonts w:ascii="Liberation Serif" w:hAnsi="Liberation Serif" w:cs="Liberation Serif"/>
            <w:bCs/>
            <w:sz w:val="28"/>
            <w:szCs w:val="28"/>
          </w:rPr>
          <w:t>7 ст.</w:t>
        </w:r>
        <w:r>
          <w:rPr>
            <w:rFonts w:ascii="Liberation Serif" w:hAnsi="Liberation Serif" w:cs="Liberation Serif"/>
            <w:bCs/>
            <w:sz w:val="28"/>
            <w:szCs w:val="28"/>
          </w:rPr>
          <w:t> </w:t>
        </w:r>
        <w:r w:rsidRPr="00B73F0F">
          <w:rPr>
            <w:rFonts w:ascii="Liberation Serif" w:hAnsi="Liberation Serif" w:cs="Liberation Serif"/>
            <w:bCs/>
            <w:sz w:val="28"/>
            <w:szCs w:val="28"/>
          </w:rPr>
          <w:t>14</w:t>
        </w:r>
      </w:hyperlink>
      <w:r w:rsidRPr="00B73F0F">
        <w:rPr>
          <w:rFonts w:ascii="Liberation Serif" w:hAnsi="Liberation Serif" w:cs="Liberation Serif"/>
          <w:bCs/>
          <w:sz w:val="28"/>
          <w:szCs w:val="28"/>
        </w:rPr>
        <w:t xml:space="preserve"> Федерального зак</w:t>
      </w:r>
      <w:r>
        <w:rPr>
          <w:rFonts w:ascii="Liberation Serif" w:hAnsi="Liberation Serif" w:cs="Liberation Serif"/>
          <w:bCs/>
          <w:sz w:val="28"/>
          <w:szCs w:val="28"/>
        </w:rPr>
        <w:t>она № </w:t>
      </w:r>
      <w:r w:rsidRPr="00B73F0F">
        <w:rPr>
          <w:rFonts w:ascii="Liberation Serif" w:hAnsi="Liberation Serif" w:cs="Liberation Serif"/>
          <w:bCs/>
          <w:sz w:val="28"/>
          <w:szCs w:val="28"/>
        </w:rPr>
        <w:t xml:space="preserve">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w:t>
      </w:r>
      <w:proofErr w:type="gramStart"/>
      <w:r w:rsidRPr="00B73F0F">
        <w:rPr>
          <w:rFonts w:ascii="Liberation Serif" w:hAnsi="Liberation Serif" w:cs="Liberation Serif"/>
          <w:bCs/>
          <w:sz w:val="28"/>
          <w:szCs w:val="28"/>
        </w:rPr>
        <w:t>причин продления срока предоставления запрашиваемой информации</w:t>
      </w:r>
      <w:proofErr w:type="gramEnd"/>
      <w:r w:rsidRPr="00B73F0F">
        <w:rPr>
          <w:rFonts w:ascii="Liberation Serif" w:hAnsi="Liberation Serif" w:cs="Liberation Serif"/>
          <w:bCs/>
          <w:sz w:val="28"/>
          <w:szCs w:val="28"/>
        </w:rPr>
        <w:t>.</w:t>
      </w:r>
    </w:p>
    <w:p w:rsidR="00AF4074" w:rsidRPr="00B73F0F" w:rsidRDefault="00AF4074" w:rsidP="00AF4074">
      <w:pPr>
        <w:autoSpaceDE w:val="0"/>
        <w:autoSpaceDN w:val="0"/>
        <w:adjustRightInd w:val="0"/>
        <w:ind w:firstLine="709"/>
        <w:jc w:val="both"/>
        <w:rPr>
          <w:rFonts w:ascii="Liberation Serif" w:hAnsi="Liberation Serif" w:cs="Liberation Serif"/>
          <w:bCs/>
          <w:sz w:val="28"/>
          <w:szCs w:val="28"/>
        </w:rPr>
      </w:pPr>
      <w:r w:rsidRPr="00B73F0F">
        <w:rPr>
          <w:rFonts w:ascii="Liberation Serif" w:hAnsi="Liberation Serif" w:cs="Liberation Serif"/>
          <w:bCs/>
          <w:sz w:val="28"/>
          <w:szCs w:val="2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AF4074" w:rsidRPr="00B73F0F" w:rsidRDefault="00AF4074" w:rsidP="00AF4074">
      <w:pPr>
        <w:autoSpaceDE w:val="0"/>
        <w:autoSpaceDN w:val="0"/>
        <w:adjustRightInd w:val="0"/>
        <w:ind w:firstLine="709"/>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Комиссия предоставляет сведения, указанные в </w:t>
      </w:r>
      <w:hyperlink r:id="rId20" w:history="1">
        <w:r>
          <w:rPr>
            <w:rFonts w:ascii="Liberation Serif" w:hAnsi="Liberation Serif" w:cs="Liberation Serif"/>
            <w:bCs/>
            <w:sz w:val="28"/>
            <w:szCs w:val="28"/>
          </w:rPr>
          <w:t>ч. 7 ст. </w:t>
        </w:r>
        <w:r w:rsidRPr="00B73F0F">
          <w:rPr>
            <w:rFonts w:ascii="Liberation Serif" w:hAnsi="Liberation Serif" w:cs="Liberation Serif"/>
            <w:bCs/>
            <w:sz w:val="28"/>
            <w:szCs w:val="28"/>
          </w:rPr>
          <w:t>14</w:t>
        </w:r>
      </w:hyperlink>
      <w:r>
        <w:rPr>
          <w:rFonts w:ascii="Liberation Serif" w:hAnsi="Liberation Serif" w:cs="Liberation Serif"/>
          <w:bCs/>
          <w:sz w:val="28"/>
          <w:szCs w:val="28"/>
        </w:rPr>
        <w:t xml:space="preserve"> Федерального закона № </w:t>
      </w:r>
      <w:r w:rsidRPr="00B73F0F">
        <w:rPr>
          <w:rFonts w:ascii="Liberation Serif" w:hAnsi="Liberation Serif" w:cs="Liberation Serif"/>
          <w:bCs/>
          <w:sz w:val="28"/>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AF4074" w:rsidRPr="00B73F0F" w:rsidRDefault="00AF4074" w:rsidP="00AF4074">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Если в обращении (запросе) субъекта персональных данных не отражены в соответствии с требованиями Федерального </w:t>
      </w:r>
      <w:hyperlink r:id="rId21" w:history="1">
        <w:proofErr w:type="gramStart"/>
        <w:r w:rsidRPr="00B73F0F">
          <w:rPr>
            <w:rFonts w:ascii="Liberation Serif" w:hAnsi="Liberation Serif" w:cs="Liberation Serif"/>
            <w:bCs/>
            <w:sz w:val="28"/>
            <w:szCs w:val="28"/>
          </w:rPr>
          <w:t>з</w:t>
        </w:r>
      </w:hyperlink>
      <w:r w:rsidRPr="00B73F0F">
        <w:rPr>
          <w:rFonts w:ascii="Liberation Serif" w:hAnsi="Liberation Serif" w:cs="Liberation Serif"/>
          <w:bCs/>
          <w:sz w:val="28"/>
          <w:szCs w:val="28"/>
        </w:rPr>
        <w:t>акона</w:t>
      </w:r>
      <w:proofErr w:type="gramEnd"/>
      <w:r w:rsidRPr="00B73F0F">
        <w:rPr>
          <w:rFonts w:ascii="Liberation Serif" w:hAnsi="Liberation Serif" w:cs="Liberation Serif"/>
          <w:bCs/>
          <w:sz w:val="28"/>
          <w:szCs w:val="28"/>
        </w:rPr>
        <w:t xml:space="preserve"> №</w:t>
      </w:r>
      <w:r>
        <w:rPr>
          <w:rFonts w:ascii="Liberation Serif" w:hAnsi="Liberation Serif" w:cs="Liberation Serif"/>
          <w:bCs/>
          <w:sz w:val="28"/>
          <w:szCs w:val="28"/>
        </w:rPr>
        <w:t> </w:t>
      </w:r>
      <w:r w:rsidRPr="00B73F0F">
        <w:rPr>
          <w:rFonts w:ascii="Liberation Serif" w:hAnsi="Liberation Serif" w:cs="Liberation Serif"/>
          <w:bCs/>
          <w:sz w:val="28"/>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rsidR="00AF4074" w:rsidRPr="00B73F0F" w:rsidRDefault="00AF4074" w:rsidP="00AF4074">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8.2. </w:t>
      </w:r>
      <w:proofErr w:type="gramStart"/>
      <w:r w:rsidRPr="00B73F0F">
        <w:rPr>
          <w:rFonts w:ascii="Liberation Serif" w:hAnsi="Liberation Serif" w:cs="Liberation Serif"/>
          <w:bCs/>
          <w:sz w:val="28"/>
          <w:szCs w:val="28"/>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B73F0F">
        <w:rPr>
          <w:rFonts w:ascii="Liberation Serif" w:hAnsi="Liberation Serif" w:cs="Liberation Serif"/>
          <w:bCs/>
          <w:sz w:val="28"/>
          <w:szCs w:val="28"/>
        </w:rPr>
        <w:t>Роскомнадзора</w:t>
      </w:r>
      <w:proofErr w:type="spellEnd"/>
      <w:r w:rsidRPr="00B73F0F">
        <w:rPr>
          <w:rFonts w:ascii="Liberation Serif" w:hAnsi="Liberation Serif" w:cs="Liberation Serif"/>
          <w:bCs/>
          <w:sz w:val="28"/>
          <w:szCs w:val="28"/>
        </w:rPr>
        <w:t xml:space="preserve">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roofErr w:type="gramEnd"/>
    </w:p>
    <w:p w:rsidR="00AF4074" w:rsidRPr="00B73F0F" w:rsidRDefault="00AF4074" w:rsidP="00AF4074">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w:t>
      </w:r>
      <w:proofErr w:type="spellStart"/>
      <w:r w:rsidRPr="00B73F0F">
        <w:rPr>
          <w:rFonts w:ascii="Liberation Serif" w:hAnsi="Liberation Serif" w:cs="Liberation Serif"/>
          <w:bCs/>
          <w:sz w:val="28"/>
          <w:szCs w:val="28"/>
        </w:rPr>
        <w:t>Роскомнадзором</w:t>
      </w:r>
      <w:proofErr w:type="spellEnd"/>
      <w:r w:rsidRPr="00B73F0F">
        <w:rPr>
          <w:rFonts w:ascii="Liberation Serif" w:hAnsi="Liberation Serif" w:cs="Liberation Serif"/>
          <w:bCs/>
          <w:sz w:val="28"/>
          <w:szCs w:val="28"/>
        </w:rPr>
        <w:t>,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rsidR="00AF4074" w:rsidRPr="00B73F0F" w:rsidRDefault="00AF4074" w:rsidP="00AF4074">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 xml:space="preserve">8.3.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B73F0F">
        <w:rPr>
          <w:rFonts w:ascii="Liberation Serif" w:hAnsi="Liberation Serif" w:cs="Liberation Serif"/>
          <w:bCs/>
          <w:sz w:val="28"/>
          <w:szCs w:val="28"/>
        </w:rPr>
        <w:t>Роскомнадзора</w:t>
      </w:r>
      <w:proofErr w:type="spellEnd"/>
      <w:r w:rsidRPr="00B73F0F">
        <w:rPr>
          <w:rFonts w:ascii="Liberation Serif" w:hAnsi="Liberation Serif" w:cs="Liberation Serif"/>
          <w:bCs/>
          <w:sz w:val="28"/>
          <w:szCs w:val="28"/>
        </w:rPr>
        <w:t xml:space="preserve">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AF4074" w:rsidRPr="00B73F0F" w:rsidRDefault="00AF4074" w:rsidP="00AF4074">
      <w:pPr>
        <w:autoSpaceDE w:val="0"/>
        <w:autoSpaceDN w:val="0"/>
        <w:adjustRightInd w:val="0"/>
        <w:ind w:firstLine="540"/>
        <w:jc w:val="both"/>
        <w:rPr>
          <w:rFonts w:ascii="Liberation Serif" w:hAnsi="Liberation Serif" w:cs="Liberation Serif"/>
          <w:bCs/>
          <w:sz w:val="28"/>
          <w:szCs w:val="28"/>
        </w:rPr>
      </w:pPr>
      <w:r w:rsidRPr="00B73F0F">
        <w:rPr>
          <w:rFonts w:ascii="Liberation Serif" w:hAnsi="Liberation Serif" w:cs="Liberation Serif"/>
          <w:bCs/>
          <w:sz w:val="28"/>
          <w:szCs w:val="28"/>
        </w:rPr>
        <w:t>8.4. Условия и сроки уничтожения персональных данных Комиссией:</w:t>
      </w:r>
    </w:p>
    <w:p w:rsidR="00AF4074" w:rsidRPr="00B73F0F" w:rsidRDefault="00AF4074" w:rsidP="00AF4074">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Pr>
          <w:rFonts w:ascii="Liberation Serif" w:hAnsi="Liberation Serif" w:cs="Liberation Serif"/>
          <w:bCs/>
          <w:sz w:val="28"/>
          <w:szCs w:val="28"/>
          <w:lang w:val="en-US"/>
        </w:rPr>
        <w:t> </w:t>
      </w:r>
      <w:r w:rsidRPr="00B73F0F">
        <w:rPr>
          <w:rFonts w:ascii="Liberation Serif" w:hAnsi="Liberation Serif" w:cs="Liberation Serif"/>
          <w:bCs/>
          <w:sz w:val="28"/>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в течение 30 дней;</w:t>
      </w:r>
    </w:p>
    <w:p w:rsidR="00AF4074" w:rsidRPr="00B73F0F" w:rsidRDefault="00AF4074" w:rsidP="00AF4074">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в течение 30 дней;</w:t>
      </w:r>
    </w:p>
    <w:p w:rsidR="00AF4074" w:rsidRPr="00B73F0F" w:rsidRDefault="00AF4074" w:rsidP="00AF4074">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 w:val="28"/>
          <w:szCs w:val="28"/>
        </w:rPr>
        <w:t>–</w:t>
      </w:r>
      <w:r w:rsidRPr="00B73F0F">
        <w:rPr>
          <w:rFonts w:ascii="Liberation Serif" w:hAnsi="Liberation Serif" w:cs="Liberation Serif"/>
          <w:bCs/>
          <w:sz w:val="28"/>
          <w:szCs w:val="28"/>
        </w:rPr>
        <w:t xml:space="preserve"> в течение семи рабочих дней;</w:t>
      </w:r>
    </w:p>
    <w:p w:rsidR="00AF4074" w:rsidRPr="00B73F0F" w:rsidRDefault="00AF4074" w:rsidP="00AF4074">
      <w:pPr>
        <w:autoSpaceDE w:val="0"/>
        <w:autoSpaceDN w:val="0"/>
        <w:adjustRightInd w:val="0"/>
        <w:ind w:firstLine="540"/>
        <w:jc w:val="both"/>
        <w:rPr>
          <w:rFonts w:ascii="Liberation Serif" w:hAnsi="Liberation Serif" w:cs="Liberation Serif"/>
          <w:bCs/>
          <w:sz w:val="28"/>
          <w:szCs w:val="28"/>
        </w:rPr>
      </w:pPr>
      <w:r>
        <w:rPr>
          <w:rFonts w:ascii="Liberation Serif" w:hAnsi="Liberation Serif" w:cs="Liberation Serif"/>
          <w:bCs/>
          <w:sz w:val="28"/>
          <w:szCs w:val="28"/>
        </w:rPr>
        <w:lastRenderedPageBreak/>
        <w:t>–</w:t>
      </w:r>
      <w:r>
        <w:rPr>
          <w:rFonts w:ascii="Liberation Serif" w:hAnsi="Liberation Serif" w:cs="Liberation Serif"/>
          <w:bCs/>
          <w:sz w:val="28"/>
          <w:szCs w:val="28"/>
          <w:lang w:val="en-US"/>
        </w:rPr>
        <w:t> </w:t>
      </w:r>
      <w:r w:rsidRPr="00B73F0F">
        <w:rPr>
          <w:rFonts w:ascii="Liberation Serif" w:hAnsi="Liberation Serif" w:cs="Liberation Serif"/>
          <w:bCs/>
          <w:sz w:val="28"/>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 </w:t>
      </w:r>
    </w:p>
    <w:p w:rsidR="00AF4074" w:rsidRPr="00B73F0F"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9. Автоматически собираемая информация</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ind w:firstLine="709"/>
        <w:jc w:val="both"/>
        <w:rPr>
          <w:rFonts w:ascii="Liberation Serif" w:hAnsi="Liberation Serif" w:cs="Liberation Serif"/>
          <w:sz w:val="28"/>
          <w:szCs w:val="28"/>
        </w:rPr>
      </w:pPr>
      <w:r w:rsidRPr="00B73F0F">
        <w:rPr>
          <w:rFonts w:ascii="Liberation Serif" w:hAnsi="Liberation Serif" w:cs="Liberation Serif"/>
          <w:sz w:val="28"/>
          <w:szCs w:val="28"/>
        </w:rPr>
        <w:t xml:space="preserve">9.1. Комиссия автоматически получает некоторые виды информации, получаемой в процессе взаимодействия Пользователей с </w:t>
      </w:r>
      <w:proofErr w:type="spellStart"/>
      <w:proofErr w:type="gramStart"/>
      <w:r w:rsidRPr="00B73F0F">
        <w:rPr>
          <w:rFonts w:ascii="Liberation Serif" w:hAnsi="Liberation Serif" w:cs="Liberation Serif"/>
          <w:sz w:val="28"/>
          <w:szCs w:val="28"/>
        </w:rPr>
        <w:t>C</w:t>
      </w:r>
      <w:proofErr w:type="gramEnd"/>
      <w:r w:rsidRPr="00B73F0F">
        <w:rPr>
          <w:rFonts w:ascii="Liberation Serif" w:hAnsi="Liberation Serif" w:cs="Liberation Serif"/>
          <w:sz w:val="28"/>
          <w:szCs w:val="28"/>
        </w:rPr>
        <w:t>айтом</w:t>
      </w:r>
      <w:proofErr w:type="spellEnd"/>
      <w:r w:rsidRPr="00B73F0F">
        <w:rPr>
          <w:rFonts w:ascii="Liberation Serif" w:hAnsi="Liberation Serif" w:cs="Liberation Serif"/>
          <w:sz w:val="28"/>
          <w:szCs w:val="28"/>
        </w:rPr>
        <w:t xml:space="preserve">, переписки по электронной почте и т.п. Речь идет о технологиях и сервисах, таких как веб-протоколы, </w:t>
      </w:r>
      <w:proofErr w:type="spellStart"/>
      <w:r w:rsidRPr="00B73F0F">
        <w:rPr>
          <w:rFonts w:ascii="Liberation Serif" w:hAnsi="Liberation Serif" w:cs="Liberation Serif"/>
          <w:sz w:val="28"/>
          <w:szCs w:val="28"/>
        </w:rPr>
        <w:t>Cookies</w:t>
      </w:r>
      <w:proofErr w:type="spellEnd"/>
      <w:r w:rsidRPr="00B73F0F">
        <w:rPr>
          <w:rFonts w:ascii="Liberation Serif" w:hAnsi="Liberation Serif" w:cs="Liberation Serif"/>
          <w:sz w:val="28"/>
          <w:szCs w:val="28"/>
        </w:rPr>
        <w:t xml:space="preserve">, Веб-отметки, а также приложения и инструменты третьих лиц. При этом Веб-отметки, </w:t>
      </w:r>
      <w:proofErr w:type="spellStart"/>
      <w:r w:rsidRPr="00B73F0F">
        <w:rPr>
          <w:rFonts w:ascii="Liberation Serif" w:hAnsi="Liberation Serif" w:cs="Liberation Serif"/>
          <w:sz w:val="28"/>
          <w:szCs w:val="28"/>
        </w:rPr>
        <w:t>Cookies</w:t>
      </w:r>
      <w:proofErr w:type="spellEnd"/>
      <w:r w:rsidRPr="00B73F0F">
        <w:rPr>
          <w:rFonts w:ascii="Liberation Serif" w:hAnsi="Liberation Serif" w:cs="Liberation Serif"/>
          <w:sz w:val="28"/>
          <w:szCs w:val="28"/>
        </w:rPr>
        <w:t xml:space="preserve">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rsidR="00AF4074" w:rsidRDefault="00AF4074" w:rsidP="00AF4074">
      <w:pPr>
        <w:jc w:val="center"/>
        <w:rPr>
          <w:rFonts w:ascii="Liberation Serif" w:hAnsi="Liberation Serif" w:cs="Liberation Serif"/>
          <w:b/>
          <w:sz w:val="28"/>
          <w:szCs w:val="28"/>
        </w:rPr>
      </w:pPr>
    </w:p>
    <w:p w:rsidR="00AF4074" w:rsidRPr="00B73F0F" w:rsidRDefault="00AF4074" w:rsidP="00AF4074">
      <w:pPr>
        <w:jc w:val="center"/>
        <w:rPr>
          <w:rFonts w:ascii="Liberation Serif" w:hAnsi="Liberation Serif" w:cs="Liberation Serif"/>
          <w:b/>
          <w:sz w:val="28"/>
          <w:szCs w:val="28"/>
        </w:rPr>
      </w:pPr>
      <w:r w:rsidRPr="00B73F0F">
        <w:rPr>
          <w:rFonts w:ascii="Liberation Serif" w:hAnsi="Liberation Serif" w:cs="Liberation Serif"/>
          <w:b/>
          <w:sz w:val="28"/>
          <w:szCs w:val="28"/>
        </w:rPr>
        <w:t>10. Заключительные положения</w:t>
      </w:r>
    </w:p>
    <w:p w:rsidR="00AF4074" w:rsidRPr="00B73F0F" w:rsidRDefault="00AF4074" w:rsidP="00AF4074">
      <w:pPr>
        <w:jc w:val="center"/>
        <w:rPr>
          <w:rFonts w:ascii="Liberation Serif" w:hAnsi="Liberation Serif" w:cs="Liberation Serif"/>
          <w:b/>
          <w:sz w:val="28"/>
          <w:szCs w:val="28"/>
        </w:rPr>
      </w:pP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 xml:space="preserve">10.1. Политика </w:t>
      </w:r>
      <w:proofErr w:type="gramStart"/>
      <w:r w:rsidRPr="00B73F0F">
        <w:rPr>
          <w:rFonts w:ascii="Liberation Serif" w:hAnsi="Liberation Serif" w:cs="Liberation Serif"/>
          <w:sz w:val="28"/>
          <w:szCs w:val="28"/>
        </w:rPr>
        <w:t>является локальным нормативным актом Комиссии по вопросам обработки персональных данных и подлежит</w:t>
      </w:r>
      <w:proofErr w:type="gramEnd"/>
      <w:r w:rsidRPr="00B73F0F">
        <w:rPr>
          <w:rFonts w:ascii="Liberation Serif" w:hAnsi="Liberation Serif" w:cs="Liberation Serif"/>
          <w:sz w:val="28"/>
          <w:szCs w:val="28"/>
        </w:rPr>
        <w:t xml:space="preserve"> размещению на официальном сайте Комиссии в информационно-телекоммуникационной сети «Интернет».</w:t>
      </w:r>
    </w:p>
    <w:p w:rsidR="00AF4074" w:rsidRPr="00B73F0F" w:rsidRDefault="00AF4074" w:rsidP="00AF4074">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 xml:space="preserve">10.2. Политика подлежит внеплановому пересмотру в </w:t>
      </w:r>
      <w:proofErr w:type="gramStart"/>
      <w:r w:rsidRPr="00B73F0F">
        <w:rPr>
          <w:rFonts w:ascii="Liberation Serif" w:hAnsi="Liberation Serif" w:cs="Liberation Serif"/>
          <w:sz w:val="28"/>
          <w:szCs w:val="28"/>
        </w:rPr>
        <w:t>случае</w:t>
      </w:r>
      <w:proofErr w:type="gramEnd"/>
      <w:r w:rsidRPr="00B73F0F">
        <w:rPr>
          <w:rFonts w:ascii="Liberation Serif" w:hAnsi="Liberation Serif" w:cs="Liberation Serif"/>
          <w:sz w:val="28"/>
          <w:szCs w:val="28"/>
        </w:rPr>
        <w:t xml:space="preserve"> существенных изменений законодательства в области защиты персональных данных.</w:t>
      </w:r>
    </w:p>
    <w:p w:rsidR="00AF4074" w:rsidRDefault="00AF4074" w:rsidP="00AF4074">
      <w:pPr>
        <w:autoSpaceDE w:val="0"/>
        <w:autoSpaceDN w:val="0"/>
        <w:adjustRightInd w:val="0"/>
        <w:ind w:firstLine="540"/>
        <w:jc w:val="both"/>
        <w:rPr>
          <w:rFonts w:ascii="Liberation Serif" w:hAnsi="Liberation Serif" w:cs="Liberation Serif"/>
          <w:sz w:val="28"/>
          <w:szCs w:val="28"/>
        </w:rPr>
      </w:pPr>
      <w:r w:rsidRPr="00B73F0F">
        <w:rPr>
          <w:rFonts w:ascii="Liberation Serif" w:hAnsi="Liberation Serif" w:cs="Liberation Serif"/>
          <w:sz w:val="28"/>
          <w:szCs w:val="28"/>
        </w:rPr>
        <w:t xml:space="preserve">10.3. Внутренний </w:t>
      </w:r>
      <w:proofErr w:type="gramStart"/>
      <w:r w:rsidRPr="00B73F0F">
        <w:rPr>
          <w:rFonts w:ascii="Liberation Serif" w:hAnsi="Liberation Serif" w:cs="Liberation Serif"/>
          <w:sz w:val="28"/>
          <w:szCs w:val="28"/>
        </w:rPr>
        <w:t>контроль за</w:t>
      </w:r>
      <w:proofErr w:type="gramEnd"/>
      <w:r w:rsidRPr="00B73F0F">
        <w:rPr>
          <w:rFonts w:ascii="Liberation Serif" w:hAnsi="Liberation Serif" w:cs="Liberation Serif"/>
          <w:sz w:val="28"/>
          <w:szCs w:val="28"/>
        </w:rPr>
        <w:t xml:space="preserve">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90F63" w:rsidRDefault="00D90F63" w:rsidP="00AF4074">
      <w:pPr>
        <w:autoSpaceDE w:val="0"/>
        <w:autoSpaceDN w:val="0"/>
        <w:adjustRightInd w:val="0"/>
        <w:ind w:firstLine="540"/>
        <w:jc w:val="both"/>
        <w:rPr>
          <w:rFonts w:ascii="Liberation Serif" w:hAnsi="Liberation Serif" w:cs="Liberation Serif"/>
          <w:sz w:val="28"/>
          <w:szCs w:val="28"/>
        </w:rPr>
      </w:pPr>
    </w:p>
    <w:p w:rsidR="00D669CA" w:rsidRDefault="00D669CA"/>
    <w:sectPr w:rsidR="00D669CA" w:rsidSect="0047444B">
      <w:pgSz w:w="11906" w:h="16838"/>
      <w:pgMar w:top="567" w:right="851" w:bottom="425"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F91" w:rsidRDefault="00154F91" w:rsidP="009B3520">
      <w:r>
        <w:separator/>
      </w:r>
    </w:p>
  </w:endnote>
  <w:endnote w:type="continuationSeparator" w:id="0">
    <w:p w:rsidR="00154F91" w:rsidRDefault="00154F91" w:rsidP="009B3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altName w:val="Cambria"/>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F91" w:rsidRDefault="00154F91" w:rsidP="009B3520">
      <w:r>
        <w:separator/>
      </w:r>
    </w:p>
  </w:footnote>
  <w:footnote w:type="continuationSeparator" w:id="0">
    <w:p w:rsidR="00154F91" w:rsidRDefault="00154F91" w:rsidP="009B35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7503C"/>
    <w:multiLevelType w:val="hybridMultilevel"/>
    <w:tmpl w:val="00D66500"/>
    <w:lvl w:ilvl="0" w:tplc="0B9A8F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C75270F"/>
    <w:multiLevelType w:val="hybridMultilevel"/>
    <w:tmpl w:val="52867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507701"/>
    <w:multiLevelType w:val="multilevel"/>
    <w:tmpl w:val="58343758"/>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665"/>
        </w:tabs>
        <w:ind w:left="1665" w:hanging="765"/>
      </w:pPr>
      <w:rPr>
        <w:rFonts w:hint="default"/>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0DD97B53"/>
    <w:multiLevelType w:val="hybridMultilevel"/>
    <w:tmpl w:val="B24EE17E"/>
    <w:lvl w:ilvl="0" w:tplc="E9E488C0">
      <w:start w:val="1"/>
      <w:numFmt w:val="decimal"/>
      <w:lvlText w:val="%1."/>
      <w:lvlJc w:val="left"/>
      <w:pPr>
        <w:tabs>
          <w:tab w:val="num" w:pos="2105"/>
        </w:tabs>
        <w:ind w:left="2105" w:hanging="1200"/>
      </w:pPr>
      <w:rPr>
        <w:rFonts w:hint="default"/>
        <w:color w:val="auto"/>
      </w:rPr>
    </w:lvl>
    <w:lvl w:ilvl="1" w:tplc="04190019" w:tentative="1">
      <w:start w:val="1"/>
      <w:numFmt w:val="lowerLetter"/>
      <w:lvlText w:val="%2."/>
      <w:lvlJc w:val="left"/>
      <w:pPr>
        <w:tabs>
          <w:tab w:val="num" w:pos="1985"/>
        </w:tabs>
        <w:ind w:left="1985" w:hanging="360"/>
      </w:pPr>
    </w:lvl>
    <w:lvl w:ilvl="2" w:tplc="0419001B" w:tentative="1">
      <w:start w:val="1"/>
      <w:numFmt w:val="lowerRoman"/>
      <w:lvlText w:val="%3."/>
      <w:lvlJc w:val="right"/>
      <w:pPr>
        <w:tabs>
          <w:tab w:val="num" w:pos="2705"/>
        </w:tabs>
        <w:ind w:left="2705" w:hanging="180"/>
      </w:pPr>
    </w:lvl>
    <w:lvl w:ilvl="3" w:tplc="0419000F" w:tentative="1">
      <w:start w:val="1"/>
      <w:numFmt w:val="decimal"/>
      <w:lvlText w:val="%4."/>
      <w:lvlJc w:val="left"/>
      <w:pPr>
        <w:tabs>
          <w:tab w:val="num" w:pos="3425"/>
        </w:tabs>
        <w:ind w:left="3425" w:hanging="360"/>
      </w:pPr>
    </w:lvl>
    <w:lvl w:ilvl="4" w:tplc="04190019" w:tentative="1">
      <w:start w:val="1"/>
      <w:numFmt w:val="lowerLetter"/>
      <w:lvlText w:val="%5."/>
      <w:lvlJc w:val="left"/>
      <w:pPr>
        <w:tabs>
          <w:tab w:val="num" w:pos="4145"/>
        </w:tabs>
        <w:ind w:left="4145" w:hanging="360"/>
      </w:pPr>
    </w:lvl>
    <w:lvl w:ilvl="5" w:tplc="0419001B" w:tentative="1">
      <w:start w:val="1"/>
      <w:numFmt w:val="lowerRoman"/>
      <w:lvlText w:val="%6."/>
      <w:lvlJc w:val="right"/>
      <w:pPr>
        <w:tabs>
          <w:tab w:val="num" w:pos="4865"/>
        </w:tabs>
        <w:ind w:left="4865" w:hanging="180"/>
      </w:pPr>
    </w:lvl>
    <w:lvl w:ilvl="6" w:tplc="0419000F" w:tentative="1">
      <w:start w:val="1"/>
      <w:numFmt w:val="decimal"/>
      <w:lvlText w:val="%7."/>
      <w:lvlJc w:val="left"/>
      <w:pPr>
        <w:tabs>
          <w:tab w:val="num" w:pos="5585"/>
        </w:tabs>
        <w:ind w:left="5585" w:hanging="360"/>
      </w:pPr>
    </w:lvl>
    <w:lvl w:ilvl="7" w:tplc="04190019" w:tentative="1">
      <w:start w:val="1"/>
      <w:numFmt w:val="lowerLetter"/>
      <w:lvlText w:val="%8."/>
      <w:lvlJc w:val="left"/>
      <w:pPr>
        <w:tabs>
          <w:tab w:val="num" w:pos="6305"/>
        </w:tabs>
        <w:ind w:left="6305" w:hanging="360"/>
      </w:pPr>
    </w:lvl>
    <w:lvl w:ilvl="8" w:tplc="0419001B" w:tentative="1">
      <w:start w:val="1"/>
      <w:numFmt w:val="lowerRoman"/>
      <w:lvlText w:val="%9."/>
      <w:lvlJc w:val="right"/>
      <w:pPr>
        <w:tabs>
          <w:tab w:val="num" w:pos="7025"/>
        </w:tabs>
        <w:ind w:left="7025" w:hanging="180"/>
      </w:pPr>
    </w:lvl>
  </w:abstractNum>
  <w:abstractNum w:abstractNumId="4">
    <w:nsid w:val="13641D5A"/>
    <w:multiLevelType w:val="hybridMultilevel"/>
    <w:tmpl w:val="E0ACECA0"/>
    <w:lvl w:ilvl="0" w:tplc="064A8676">
      <w:start w:val="1"/>
      <w:numFmt w:val="decimal"/>
      <w:lvlText w:val="%1."/>
      <w:lvlJc w:val="left"/>
      <w:pPr>
        <w:ind w:left="1412" w:hanging="510"/>
      </w:pPr>
      <w:rPr>
        <w:rFonts w:hint="default"/>
      </w:rPr>
    </w:lvl>
    <w:lvl w:ilvl="1" w:tplc="04190019" w:tentative="1">
      <w:start w:val="1"/>
      <w:numFmt w:val="lowerLetter"/>
      <w:lvlText w:val="%2."/>
      <w:lvlJc w:val="left"/>
      <w:pPr>
        <w:ind w:left="1982" w:hanging="360"/>
      </w:pPr>
    </w:lvl>
    <w:lvl w:ilvl="2" w:tplc="0419001B" w:tentative="1">
      <w:start w:val="1"/>
      <w:numFmt w:val="lowerRoman"/>
      <w:lvlText w:val="%3."/>
      <w:lvlJc w:val="right"/>
      <w:pPr>
        <w:ind w:left="2702" w:hanging="180"/>
      </w:pPr>
    </w:lvl>
    <w:lvl w:ilvl="3" w:tplc="0419000F" w:tentative="1">
      <w:start w:val="1"/>
      <w:numFmt w:val="decimal"/>
      <w:lvlText w:val="%4."/>
      <w:lvlJc w:val="left"/>
      <w:pPr>
        <w:ind w:left="3422" w:hanging="360"/>
      </w:pPr>
    </w:lvl>
    <w:lvl w:ilvl="4" w:tplc="04190019" w:tentative="1">
      <w:start w:val="1"/>
      <w:numFmt w:val="lowerLetter"/>
      <w:lvlText w:val="%5."/>
      <w:lvlJc w:val="left"/>
      <w:pPr>
        <w:ind w:left="4142" w:hanging="360"/>
      </w:pPr>
    </w:lvl>
    <w:lvl w:ilvl="5" w:tplc="0419001B" w:tentative="1">
      <w:start w:val="1"/>
      <w:numFmt w:val="lowerRoman"/>
      <w:lvlText w:val="%6."/>
      <w:lvlJc w:val="right"/>
      <w:pPr>
        <w:ind w:left="4862" w:hanging="180"/>
      </w:pPr>
    </w:lvl>
    <w:lvl w:ilvl="6" w:tplc="0419000F" w:tentative="1">
      <w:start w:val="1"/>
      <w:numFmt w:val="decimal"/>
      <w:lvlText w:val="%7."/>
      <w:lvlJc w:val="left"/>
      <w:pPr>
        <w:ind w:left="5582" w:hanging="360"/>
      </w:pPr>
    </w:lvl>
    <w:lvl w:ilvl="7" w:tplc="04190019" w:tentative="1">
      <w:start w:val="1"/>
      <w:numFmt w:val="lowerLetter"/>
      <w:lvlText w:val="%8."/>
      <w:lvlJc w:val="left"/>
      <w:pPr>
        <w:ind w:left="6302" w:hanging="360"/>
      </w:pPr>
    </w:lvl>
    <w:lvl w:ilvl="8" w:tplc="0419001B" w:tentative="1">
      <w:start w:val="1"/>
      <w:numFmt w:val="lowerRoman"/>
      <w:lvlText w:val="%9."/>
      <w:lvlJc w:val="right"/>
      <w:pPr>
        <w:ind w:left="7022" w:hanging="180"/>
      </w:pPr>
    </w:lvl>
  </w:abstractNum>
  <w:abstractNum w:abstractNumId="5">
    <w:nsid w:val="165A38F7"/>
    <w:multiLevelType w:val="hybridMultilevel"/>
    <w:tmpl w:val="46083618"/>
    <w:lvl w:ilvl="0" w:tplc="0419000F">
      <w:start w:val="8"/>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7C40288"/>
    <w:multiLevelType w:val="hybridMultilevel"/>
    <w:tmpl w:val="B24EE17E"/>
    <w:lvl w:ilvl="0" w:tplc="E9E488C0">
      <w:start w:val="1"/>
      <w:numFmt w:val="decimal"/>
      <w:lvlText w:val="%1."/>
      <w:lvlJc w:val="left"/>
      <w:pPr>
        <w:tabs>
          <w:tab w:val="num" w:pos="2105"/>
        </w:tabs>
        <w:ind w:left="2105" w:hanging="1200"/>
      </w:pPr>
      <w:rPr>
        <w:rFonts w:hint="default"/>
        <w:color w:val="auto"/>
      </w:rPr>
    </w:lvl>
    <w:lvl w:ilvl="1" w:tplc="04190019" w:tentative="1">
      <w:start w:val="1"/>
      <w:numFmt w:val="lowerLetter"/>
      <w:lvlText w:val="%2."/>
      <w:lvlJc w:val="left"/>
      <w:pPr>
        <w:tabs>
          <w:tab w:val="num" w:pos="1985"/>
        </w:tabs>
        <w:ind w:left="1985" w:hanging="360"/>
      </w:pPr>
    </w:lvl>
    <w:lvl w:ilvl="2" w:tplc="0419001B" w:tentative="1">
      <w:start w:val="1"/>
      <w:numFmt w:val="lowerRoman"/>
      <w:lvlText w:val="%3."/>
      <w:lvlJc w:val="right"/>
      <w:pPr>
        <w:tabs>
          <w:tab w:val="num" w:pos="2705"/>
        </w:tabs>
        <w:ind w:left="2705" w:hanging="180"/>
      </w:pPr>
    </w:lvl>
    <w:lvl w:ilvl="3" w:tplc="0419000F" w:tentative="1">
      <w:start w:val="1"/>
      <w:numFmt w:val="decimal"/>
      <w:lvlText w:val="%4."/>
      <w:lvlJc w:val="left"/>
      <w:pPr>
        <w:tabs>
          <w:tab w:val="num" w:pos="3425"/>
        </w:tabs>
        <w:ind w:left="3425" w:hanging="360"/>
      </w:pPr>
    </w:lvl>
    <w:lvl w:ilvl="4" w:tplc="04190019" w:tentative="1">
      <w:start w:val="1"/>
      <w:numFmt w:val="lowerLetter"/>
      <w:lvlText w:val="%5."/>
      <w:lvlJc w:val="left"/>
      <w:pPr>
        <w:tabs>
          <w:tab w:val="num" w:pos="4145"/>
        </w:tabs>
        <w:ind w:left="4145" w:hanging="360"/>
      </w:pPr>
    </w:lvl>
    <w:lvl w:ilvl="5" w:tplc="0419001B" w:tentative="1">
      <w:start w:val="1"/>
      <w:numFmt w:val="lowerRoman"/>
      <w:lvlText w:val="%6."/>
      <w:lvlJc w:val="right"/>
      <w:pPr>
        <w:tabs>
          <w:tab w:val="num" w:pos="4865"/>
        </w:tabs>
        <w:ind w:left="4865" w:hanging="180"/>
      </w:pPr>
    </w:lvl>
    <w:lvl w:ilvl="6" w:tplc="0419000F" w:tentative="1">
      <w:start w:val="1"/>
      <w:numFmt w:val="decimal"/>
      <w:lvlText w:val="%7."/>
      <w:lvlJc w:val="left"/>
      <w:pPr>
        <w:tabs>
          <w:tab w:val="num" w:pos="5585"/>
        </w:tabs>
        <w:ind w:left="5585" w:hanging="360"/>
      </w:pPr>
    </w:lvl>
    <w:lvl w:ilvl="7" w:tplc="04190019" w:tentative="1">
      <w:start w:val="1"/>
      <w:numFmt w:val="lowerLetter"/>
      <w:lvlText w:val="%8."/>
      <w:lvlJc w:val="left"/>
      <w:pPr>
        <w:tabs>
          <w:tab w:val="num" w:pos="6305"/>
        </w:tabs>
        <w:ind w:left="6305" w:hanging="360"/>
      </w:pPr>
    </w:lvl>
    <w:lvl w:ilvl="8" w:tplc="0419001B" w:tentative="1">
      <w:start w:val="1"/>
      <w:numFmt w:val="lowerRoman"/>
      <w:lvlText w:val="%9."/>
      <w:lvlJc w:val="right"/>
      <w:pPr>
        <w:tabs>
          <w:tab w:val="num" w:pos="7025"/>
        </w:tabs>
        <w:ind w:left="7025" w:hanging="180"/>
      </w:pPr>
    </w:lvl>
  </w:abstractNum>
  <w:abstractNum w:abstractNumId="7">
    <w:nsid w:val="1B856D13"/>
    <w:multiLevelType w:val="hybridMultilevel"/>
    <w:tmpl w:val="9C7E01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9B4979"/>
    <w:multiLevelType w:val="hybridMultilevel"/>
    <w:tmpl w:val="B24EE17E"/>
    <w:lvl w:ilvl="0" w:tplc="E9E488C0">
      <w:start w:val="1"/>
      <w:numFmt w:val="decimal"/>
      <w:lvlText w:val="%1."/>
      <w:lvlJc w:val="left"/>
      <w:pPr>
        <w:tabs>
          <w:tab w:val="num" w:pos="2105"/>
        </w:tabs>
        <w:ind w:left="2105" w:hanging="1200"/>
      </w:pPr>
      <w:rPr>
        <w:rFonts w:hint="default"/>
        <w:color w:val="auto"/>
      </w:rPr>
    </w:lvl>
    <w:lvl w:ilvl="1" w:tplc="04190019" w:tentative="1">
      <w:start w:val="1"/>
      <w:numFmt w:val="lowerLetter"/>
      <w:lvlText w:val="%2."/>
      <w:lvlJc w:val="left"/>
      <w:pPr>
        <w:tabs>
          <w:tab w:val="num" w:pos="1985"/>
        </w:tabs>
        <w:ind w:left="1985" w:hanging="360"/>
      </w:pPr>
    </w:lvl>
    <w:lvl w:ilvl="2" w:tplc="0419001B" w:tentative="1">
      <w:start w:val="1"/>
      <w:numFmt w:val="lowerRoman"/>
      <w:lvlText w:val="%3."/>
      <w:lvlJc w:val="right"/>
      <w:pPr>
        <w:tabs>
          <w:tab w:val="num" w:pos="2705"/>
        </w:tabs>
        <w:ind w:left="2705" w:hanging="180"/>
      </w:pPr>
    </w:lvl>
    <w:lvl w:ilvl="3" w:tplc="0419000F" w:tentative="1">
      <w:start w:val="1"/>
      <w:numFmt w:val="decimal"/>
      <w:lvlText w:val="%4."/>
      <w:lvlJc w:val="left"/>
      <w:pPr>
        <w:tabs>
          <w:tab w:val="num" w:pos="3425"/>
        </w:tabs>
        <w:ind w:left="3425" w:hanging="360"/>
      </w:pPr>
    </w:lvl>
    <w:lvl w:ilvl="4" w:tplc="04190019" w:tentative="1">
      <w:start w:val="1"/>
      <w:numFmt w:val="lowerLetter"/>
      <w:lvlText w:val="%5."/>
      <w:lvlJc w:val="left"/>
      <w:pPr>
        <w:tabs>
          <w:tab w:val="num" w:pos="4145"/>
        </w:tabs>
        <w:ind w:left="4145" w:hanging="360"/>
      </w:pPr>
    </w:lvl>
    <w:lvl w:ilvl="5" w:tplc="0419001B" w:tentative="1">
      <w:start w:val="1"/>
      <w:numFmt w:val="lowerRoman"/>
      <w:lvlText w:val="%6."/>
      <w:lvlJc w:val="right"/>
      <w:pPr>
        <w:tabs>
          <w:tab w:val="num" w:pos="4865"/>
        </w:tabs>
        <w:ind w:left="4865" w:hanging="180"/>
      </w:pPr>
    </w:lvl>
    <w:lvl w:ilvl="6" w:tplc="0419000F" w:tentative="1">
      <w:start w:val="1"/>
      <w:numFmt w:val="decimal"/>
      <w:lvlText w:val="%7."/>
      <w:lvlJc w:val="left"/>
      <w:pPr>
        <w:tabs>
          <w:tab w:val="num" w:pos="5585"/>
        </w:tabs>
        <w:ind w:left="5585" w:hanging="360"/>
      </w:pPr>
    </w:lvl>
    <w:lvl w:ilvl="7" w:tplc="04190019" w:tentative="1">
      <w:start w:val="1"/>
      <w:numFmt w:val="lowerLetter"/>
      <w:lvlText w:val="%8."/>
      <w:lvlJc w:val="left"/>
      <w:pPr>
        <w:tabs>
          <w:tab w:val="num" w:pos="6305"/>
        </w:tabs>
        <w:ind w:left="6305" w:hanging="360"/>
      </w:pPr>
    </w:lvl>
    <w:lvl w:ilvl="8" w:tplc="0419001B" w:tentative="1">
      <w:start w:val="1"/>
      <w:numFmt w:val="lowerRoman"/>
      <w:lvlText w:val="%9."/>
      <w:lvlJc w:val="right"/>
      <w:pPr>
        <w:tabs>
          <w:tab w:val="num" w:pos="7025"/>
        </w:tabs>
        <w:ind w:left="7025" w:hanging="180"/>
      </w:pPr>
    </w:lvl>
  </w:abstractNum>
  <w:abstractNum w:abstractNumId="9">
    <w:nsid w:val="23441CCF"/>
    <w:multiLevelType w:val="hybridMultilevel"/>
    <w:tmpl w:val="B24EE17E"/>
    <w:lvl w:ilvl="0" w:tplc="E9E488C0">
      <w:start w:val="1"/>
      <w:numFmt w:val="decimal"/>
      <w:lvlText w:val="%1."/>
      <w:lvlJc w:val="left"/>
      <w:pPr>
        <w:tabs>
          <w:tab w:val="num" w:pos="2105"/>
        </w:tabs>
        <w:ind w:left="2105" w:hanging="1200"/>
      </w:pPr>
      <w:rPr>
        <w:rFonts w:hint="default"/>
        <w:color w:val="auto"/>
      </w:rPr>
    </w:lvl>
    <w:lvl w:ilvl="1" w:tplc="04190019" w:tentative="1">
      <w:start w:val="1"/>
      <w:numFmt w:val="lowerLetter"/>
      <w:lvlText w:val="%2."/>
      <w:lvlJc w:val="left"/>
      <w:pPr>
        <w:tabs>
          <w:tab w:val="num" w:pos="1985"/>
        </w:tabs>
        <w:ind w:left="1985" w:hanging="360"/>
      </w:pPr>
    </w:lvl>
    <w:lvl w:ilvl="2" w:tplc="0419001B" w:tentative="1">
      <w:start w:val="1"/>
      <w:numFmt w:val="lowerRoman"/>
      <w:lvlText w:val="%3."/>
      <w:lvlJc w:val="right"/>
      <w:pPr>
        <w:tabs>
          <w:tab w:val="num" w:pos="2705"/>
        </w:tabs>
        <w:ind w:left="2705" w:hanging="180"/>
      </w:pPr>
    </w:lvl>
    <w:lvl w:ilvl="3" w:tplc="0419000F" w:tentative="1">
      <w:start w:val="1"/>
      <w:numFmt w:val="decimal"/>
      <w:lvlText w:val="%4."/>
      <w:lvlJc w:val="left"/>
      <w:pPr>
        <w:tabs>
          <w:tab w:val="num" w:pos="3425"/>
        </w:tabs>
        <w:ind w:left="3425" w:hanging="360"/>
      </w:pPr>
    </w:lvl>
    <w:lvl w:ilvl="4" w:tplc="04190019" w:tentative="1">
      <w:start w:val="1"/>
      <w:numFmt w:val="lowerLetter"/>
      <w:lvlText w:val="%5."/>
      <w:lvlJc w:val="left"/>
      <w:pPr>
        <w:tabs>
          <w:tab w:val="num" w:pos="4145"/>
        </w:tabs>
        <w:ind w:left="4145" w:hanging="360"/>
      </w:pPr>
    </w:lvl>
    <w:lvl w:ilvl="5" w:tplc="0419001B" w:tentative="1">
      <w:start w:val="1"/>
      <w:numFmt w:val="lowerRoman"/>
      <w:lvlText w:val="%6."/>
      <w:lvlJc w:val="right"/>
      <w:pPr>
        <w:tabs>
          <w:tab w:val="num" w:pos="4865"/>
        </w:tabs>
        <w:ind w:left="4865" w:hanging="180"/>
      </w:pPr>
    </w:lvl>
    <w:lvl w:ilvl="6" w:tplc="0419000F" w:tentative="1">
      <w:start w:val="1"/>
      <w:numFmt w:val="decimal"/>
      <w:lvlText w:val="%7."/>
      <w:lvlJc w:val="left"/>
      <w:pPr>
        <w:tabs>
          <w:tab w:val="num" w:pos="5585"/>
        </w:tabs>
        <w:ind w:left="5585" w:hanging="360"/>
      </w:pPr>
    </w:lvl>
    <w:lvl w:ilvl="7" w:tplc="04190019" w:tentative="1">
      <w:start w:val="1"/>
      <w:numFmt w:val="lowerLetter"/>
      <w:lvlText w:val="%8."/>
      <w:lvlJc w:val="left"/>
      <w:pPr>
        <w:tabs>
          <w:tab w:val="num" w:pos="6305"/>
        </w:tabs>
        <w:ind w:left="6305" w:hanging="360"/>
      </w:pPr>
    </w:lvl>
    <w:lvl w:ilvl="8" w:tplc="0419001B" w:tentative="1">
      <w:start w:val="1"/>
      <w:numFmt w:val="lowerRoman"/>
      <w:lvlText w:val="%9."/>
      <w:lvlJc w:val="right"/>
      <w:pPr>
        <w:tabs>
          <w:tab w:val="num" w:pos="7025"/>
        </w:tabs>
        <w:ind w:left="7025" w:hanging="180"/>
      </w:pPr>
    </w:lvl>
  </w:abstractNum>
  <w:abstractNum w:abstractNumId="10">
    <w:nsid w:val="2BF808A6"/>
    <w:multiLevelType w:val="hybridMultilevel"/>
    <w:tmpl w:val="CFB03768"/>
    <w:lvl w:ilvl="0" w:tplc="3A5400E0">
      <w:start w:val="1"/>
      <w:numFmt w:val="decimal"/>
      <w:lvlText w:val="%1."/>
      <w:lvlJc w:val="left"/>
      <w:pPr>
        <w:ind w:left="1412" w:hanging="510"/>
      </w:pPr>
      <w:rPr>
        <w:rFonts w:hint="default"/>
      </w:rPr>
    </w:lvl>
    <w:lvl w:ilvl="1" w:tplc="04190019" w:tentative="1">
      <w:start w:val="1"/>
      <w:numFmt w:val="lowerLetter"/>
      <w:lvlText w:val="%2."/>
      <w:lvlJc w:val="left"/>
      <w:pPr>
        <w:ind w:left="1982" w:hanging="360"/>
      </w:pPr>
    </w:lvl>
    <w:lvl w:ilvl="2" w:tplc="0419001B" w:tentative="1">
      <w:start w:val="1"/>
      <w:numFmt w:val="lowerRoman"/>
      <w:lvlText w:val="%3."/>
      <w:lvlJc w:val="right"/>
      <w:pPr>
        <w:ind w:left="2702" w:hanging="180"/>
      </w:pPr>
    </w:lvl>
    <w:lvl w:ilvl="3" w:tplc="0419000F" w:tentative="1">
      <w:start w:val="1"/>
      <w:numFmt w:val="decimal"/>
      <w:lvlText w:val="%4."/>
      <w:lvlJc w:val="left"/>
      <w:pPr>
        <w:ind w:left="3422" w:hanging="360"/>
      </w:pPr>
    </w:lvl>
    <w:lvl w:ilvl="4" w:tplc="04190019" w:tentative="1">
      <w:start w:val="1"/>
      <w:numFmt w:val="lowerLetter"/>
      <w:lvlText w:val="%5."/>
      <w:lvlJc w:val="left"/>
      <w:pPr>
        <w:ind w:left="4142" w:hanging="360"/>
      </w:pPr>
    </w:lvl>
    <w:lvl w:ilvl="5" w:tplc="0419001B" w:tentative="1">
      <w:start w:val="1"/>
      <w:numFmt w:val="lowerRoman"/>
      <w:lvlText w:val="%6."/>
      <w:lvlJc w:val="right"/>
      <w:pPr>
        <w:ind w:left="4862" w:hanging="180"/>
      </w:pPr>
    </w:lvl>
    <w:lvl w:ilvl="6" w:tplc="0419000F" w:tentative="1">
      <w:start w:val="1"/>
      <w:numFmt w:val="decimal"/>
      <w:lvlText w:val="%7."/>
      <w:lvlJc w:val="left"/>
      <w:pPr>
        <w:ind w:left="5582" w:hanging="360"/>
      </w:pPr>
    </w:lvl>
    <w:lvl w:ilvl="7" w:tplc="04190019" w:tentative="1">
      <w:start w:val="1"/>
      <w:numFmt w:val="lowerLetter"/>
      <w:lvlText w:val="%8."/>
      <w:lvlJc w:val="left"/>
      <w:pPr>
        <w:ind w:left="6302" w:hanging="360"/>
      </w:pPr>
    </w:lvl>
    <w:lvl w:ilvl="8" w:tplc="0419001B" w:tentative="1">
      <w:start w:val="1"/>
      <w:numFmt w:val="lowerRoman"/>
      <w:lvlText w:val="%9."/>
      <w:lvlJc w:val="right"/>
      <w:pPr>
        <w:ind w:left="7022" w:hanging="180"/>
      </w:pPr>
    </w:lvl>
  </w:abstractNum>
  <w:abstractNum w:abstractNumId="11">
    <w:nsid w:val="30CE1AEE"/>
    <w:multiLevelType w:val="multilevel"/>
    <w:tmpl w:val="B772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F24C24"/>
    <w:multiLevelType w:val="multilevel"/>
    <w:tmpl w:val="777A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1966BE"/>
    <w:multiLevelType w:val="hybridMultilevel"/>
    <w:tmpl w:val="9A2E3D94"/>
    <w:lvl w:ilvl="0" w:tplc="3964FE70">
      <w:start w:val="1"/>
      <w:numFmt w:val="decimal"/>
      <w:lvlText w:val="%1."/>
      <w:lvlJc w:val="left"/>
      <w:pPr>
        <w:ind w:left="1410" w:hanging="51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3C0D0B00"/>
    <w:multiLevelType w:val="multilevel"/>
    <w:tmpl w:val="754C73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nsid w:val="3C9724B1"/>
    <w:multiLevelType w:val="hybridMultilevel"/>
    <w:tmpl w:val="CF64B660"/>
    <w:lvl w:ilvl="0" w:tplc="1D9C5A94">
      <w:start w:val="1"/>
      <w:numFmt w:val="decimal"/>
      <w:lvlText w:val="%1."/>
      <w:lvlJc w:val="left"/>
      <w:pPr>
        <w:ind w:left="2123" w:hanging="1272"/>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3E9944BA"/>
    <w:multiLevelType w:val="hybridMultilevel"/>
    <w:tmpl w:val="88E42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EA0304"/>
    <w:multiLevelType w:val="multilevel"/>
    <w:tmpl w:val="9C66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BB48AB"/>
    <w:multiLevelType w:val="hybridMultilevel"/>
    <w:tmpl w:val="AA0631C6"/>
    <w:lvl w:ilvl="0" w:tplc="4D8668F2">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9">
    <w:nsid w:val="49662300"/>
    <w:multiLevelType w:val="hybridMultilevel"/>
    <w:tmpl w:val="CA3E57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B0006E4"/>
    <w:multiLevelType w:val="multilevel"/>
    <w:tmpl w:val="CDDCE9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304" w:hanging="1224"/>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6B297C"/>
    <w:multiLevelType w:val="hybridMultilevel"/>
    <w:tmpl w:val="693E1190"/>
    <w:lvl w:ilvl="0" w:tplc="2AE2AADE">
      <w:start w:val="1"/>
      <w:numFmt w:val="decimal"/>
      <w:lvlText w:val="%1."/>
      <w:lvlJc w:val="left"/>
      <w:pPr>
        <w:ind w:left="1850" w:hanging="1140"/>
      </w:pPr>
      <w:rPr>
        <w:rFonts w:ascii="Times New Roman" w:eastAsia="Times New Roman" w:hAnsi="Times New Roman" w:cs="Times New Roman"/>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22">
    <w:nsid w:val="5A750D83"/>
    <w:multiLevelType w:val="hybridMultilevel"/>
    <w:tmpl w:val="0610E6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DD9062D"/>
    <w:multiLevelType w:val="multilevel"/>
    <w:tmpl w:val="AB3A59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F7F5075"/>
    <w:multiLevelType w:val="hybridMultilevel"/>
    <w:tmpl w:val="5C5CAC08"/>
    <w:lvl w:ilvl="0" w:tplc="0419000F">
      <w:start w:val="1"/>
      <w:numFmt w:val="decimal"/>
      <w:lvlText w:val="%1."/>
      <w:lvlJc w:val="left"/>
      <w:pPr>
        <w:ind w:left="720" w:hanging="360"/>
      </w:pPr>
      <w:rPr>
        <w:rFonts w:hint="default"/>
        <w:color w:val="auto"/>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D31C7F"/>
    <w:multiLevelType w:val="multilevel"/>
    <w:tmpl w:val="CDDCE9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304" w:hanging="1224"/>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260AAD"/>
    <w:multiLevelType w:val="hybridMultilevel"/>
    <w:tmpl w:val="8BEA1F3E"/>
    <w:lvl w:ilvl="0" w:tplc="DD3A95F0">
      <w:start w:val="1"/>
      <w:numFmt w:val="decimal"/>
      <w:lvlText w:val="%1."/>
      <w:lvlJc w:val="left"/>
      <w:pPr>
        <w:ind w:left="1412" w:hanging="510"/>
      </w:pPr>
      <w:rPr>
        <w:rFonts w:hint="default"/>
      </w:rPr>
    </w:lvl>
    <w:lvl w:ilvl="1" w:tplc="04190019" w:tentative="1">
      <w:start w:val="1"/>
      <w:numFmt w:val="lowerLetter"/>
      <w:lvlText w:val="%2."/>
      <w:lvlJc w:val="left"/>
      <w:pPr>
        <w:ind w:left="1982" w:hanging="360"/>
      </w:pPr>
    </w:lvl>
    <w:lvl w:ilvl="2" w:tplc="0419001B" w:tentative="1">
      <w:start w:val="1"/>
      <w:numFmt w:val="lowerRoman"/>
      <w:lvlText w:val="%3."/>
      <w:lvlJc w:val="right"/>
      <w:pPr>
        <w:ind w:left="2702" w:hanging="180"/>
      </w:pPr>
    </w:lvl>
    <w:lvl w:ilvl="3" w:tplc="0419000F" w:tentative="1">
      <w:start w:val="1"/>
      <w:numFmt w:val="decimal"/>
      <w:lvlText w:val="%4."/>
      <w:lvlJc w:val="left"/>
      <w:pPr>
        <w:ind w:left="3422" w:hanging="360"/>
      </w:pPr>
    </w:lvl>
    <w:lvl w:ilvl="4" w:tplc="04190019" w:tentative="1">
      <w:start w:val="1"/>
      <w:numFmt w:val="lowerLetter"/>
      <w:lvlText w:val="%5."/>
      <w:lvlJc w:val="left"/>
      <w:pPr>
        <w:ind w:left="4142" w:hanging="360"/>
      </w:pPr>
    </w:lvl>
    <w:lvl w:ilvl="5" w:tplc="0419001B" w:tentative="1">
      <w:start w:val="1"/>
      <w:numFmt w:val="lowerRoman"/>
      <w:lvlText w:val="%6."/>
      <w:lvlJc w:val="right"/>
      <w:pPr>
        <w:ind w:left="4862" w:hanging="180"/>
      </w:pPr>
    </w:lvl>
    <w:lvl w:ilvl="6" w:tplc="0419000F" w:tentative="1">
      <w:start w:val="1"/>
      <w:numFmt w:val="decimal"/>
      <w:lvlText w:val="%7."/>
      <w:lvlJc w:val="left"/>
      <w:pPr>
        <w:ind w:left="5582" w:hanging="360"/>
      </w:pPr>
    </w:lvl>
    <w:lvl w:ilvl="7" w:tplc="04190019" w:tentative="1">
      <w:start w:val="1"/>
      <w:numFmt w:val="lowerLetter"/>
      <w:lvlText w:val="%8."/>
      <w:lvlJc w:val="left"/>
      <w:pPr>
        <w:ind w:left="6302" w:hanging="360"/>
      </w:pPr>
    </w:lvl>
    <w:lvl w:ilvl="8" w:tplc="0419001B" w:tentative="1">
      <w:start w:val="1"/>
      <w:numFmt w:val="lowerRoman"/>
      <w:lvlText w:val="%9."/>
      <w:lvlJc w:val="right"/>
      <w:pPr>
        <w:ind w:left="7022" w:hanging="180"/>
      </w:pPr>
    </w:lvl>
  </w:abstractNum>
  <w:abstractNum w:abstractNumId="27">
    <w:nsid w:val="65A830E7"/>
    <w:multiLevelType w:val="hybridMultilevel"/>
    <w:tmpl w:val="7EF05FF8"/>
    <w:lvl w:ilvl="0" w:tplc="22D0DCFC">
      <w:start w:val="1"/>
      <w:numFmt w:val="decimal"/>
      <w:lvlText w:val="%1."/>
      <w:lvlJc w:val="left"/>
      <w:pPr>
        <w:ind w:left="1623" w:hanging="1056"/>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6895109"/>
    <w:multiLevelType w:val="hybridMultilevel"/>
    <w:tmpl w:val="515CB0A8"/>
    <w:lvl w:ilvl="0" w:tplc="4CBA030C">
      <w:start w:val="1"/>
      <w:numFmt w:val="decimal"/>
      <w:lvlText w:val="%1."/>
      <w:lvlJc w:val="left"/>
      <w:pPr>
        <w:ind w:left="1826"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691474F4"/>
    <w:multiLevelType w:val="multilevel"/>
    <w:tmpl w:val="97D2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A011D7"/>
    <w:multiLevelType w:val="hybridMultilevel"/>
    <w:tmpl w:val="B24EE17E"/>
    <w:lvl w:ilvl="0" w:tplc="E9E488C0">
      <w:start w:val="1"/>
      <w:numFmt w:val="decimal"/>
      <w:lvlText w:val="%1."/>
      <w:lvlJc w:val="left"/>
      <w:pPr>
        <w:tabs>
          <w:tab w:val="num" w:pos="2105"/>
        </w:tabs>
        <w:ind w:left="2105" w:hanging="1200"/>
      </w:pPr>
      <w:rPr>
        <w:rFonts w:hint="default"/>
        <w:color w:val="auto"/>
      </w:rPr>
    </w:lvl>
    <w:lvl w:ilvl="1" w:tplc="04190019" w:tentative="1">
      <w:start w:val="1"/>
      <w:numFmt w:val="lowerLetter"/>
      <w:lvlText w:val="%2."/>
      <w:lvlJc w:val="left"/>
      <w:pPr>
        <w:tabs>
          <w:tab w:val="num" w:pos="1985"/>
        </w:tabs>
        <w:ind w:left="1985" w:hanging="360"/>
      </w:pPr>
    </w:lvl>
    <w:lvl w:ilvl="2" w:tplc="0419001B" w:tentative="1">
      <w:start w:val="1"/>
      <w:numFmt w:val="lowerRoman"/>
      <w:lvlText w:val="%3."/>
      <w:lvlJc w:val="right"/>
      <w:pPr>
        <w:tabs>
          <w:tab w:val="num" w:pos="2705"/>
        </w:tabs>
        <w:ind w:left="2705" w:hanging="180"/>
      </w:pPr>
    </w:lvl>
    <w:lvl w:ilvl="3" w:tplc="0419000F" w:tentative="1">
      <w:start w:val="1"/>
      <w:numFmt w:val="decimal"/>
      <w:lvlText w:val="%4."/>
      <w:lvlJc w:val="left"/>
      <w:pPr>
        <w:tabs>
          <w:tab w:val="num" w:pos="3425"/>
        </w:tabs>
        <w:ind w:left="3425" w:hanging="360"/>
      </w:pPr>
    </w:lvl>
    <w:lvl w:ilvl="4" w:tplc="04190019" w:tentative="1">
      <w:start w:val="1"/>
      <w:numFmt w:val="lowerLetter"/>
      <w:lvlText w:val="%5."/>
      <w:lvlJc w:val="left"/>
      <w:pPr>
        <w:tabs>
          <w:tab w:val="num" w:pos="4145"/>
        </w:tabs>
        <w:ind w:left="4145" w:hanging="360"/>
      </w:pPr>
    </w:lvl>
    <w:lvl w:ilvl="5" w:tplc="0419001B" w:tentative="1">
      <w:start w:val="1"/>
      <w:numFmt w:val="lowerRoman"/>
      <w:lvlText w:val="%6."/>
      <w:lvlJc w:val="right"/>
      <w:pPr>
        <w:tabs>
          <w:tab w:val="num" w:pos="4865"/>
        </w:tabs>
        <w:ind w:left="4865" w:hanging="180"/>
      </w:pPr>
    </w:lvl>
    <w:lvl w:ilvl="6" w:tplc="0419000F" w:tentative="1">
      <w:start w:val="1"/>
      <w:numFmt w:val="decimal"/>
      <w:lvlText w:val="%7."/>
      <w:lvlJc w:val="left"/>
      <w:pPr>
        <w:tabs>
          <w:tab w:val="num" w:pos="5585"/>
        </w:tabs>
        <w:ind w:left="5585" w:hanging="360"/>
      </w:pPr>
    </w:lvl>
    <w:lvl w:ilvl="7" w:tplc="04190019" w:tentative="1">
      <w:start w:val="1"/>
      <w:numFmt w:val="lowerLetter"/>
      <w:lvlText w:val="%8."/>
      <w:lvlJc w:val="left"/>
      <w:pPr>
        <w:tabs>
          <w:tab w:val="num" w:pos="6305"/>
        </w:tabs>
        <w:ind w:left="6305" w:hanging="360"/>
      </w:pPr>
    </w:lvl>
    <w:lvl w:ilvl="8" w:tplc="0419001B" w:tentative="1">
      <w:start w:val="1"/>
      <w:numFmt w:val="lowerRoman"/>
      <w:lvlText w:val="%9."/>
      <w:lvlJc w:val="right"/>
      <w:pPr>
        <w:tabs>
          <w:tab w:val="num" w:pos="7025"/>
        </w:tabs>
        <w:ind w:left="7025" w:hanging="180"/>
      </w:pPr>
    </w:lvl>
  </w:abstractNum>
  <w:abstractNum w:abstractNumId="31">
    <w:nsid w:val="7BB470AE"/>
    <w:multiLevelType w:val="singleLevel"/>
    <w:tmpl w:val="3E40A54E"/>
    <w:lvl w:ilvl="0">
      <w:start w:val="1"/>
      <w:numFmt w:val="decimal"/>
      <w:lvlText w:val="%1."/>
      <w:legacy w:legacy="1" w:legacySpace="0" w:legacyIndent="360"/>
      <w:lvlJc w:val="left"/>
      <w:pPr>
        <w:ind w:left="0" w:firstLine="0"/>
      </w:pPr>
      <w:rPr>
        <w:rFonts w:ascii="Times New Roman CYR" w:hAnsi="Times New Roman CYR" w:cs="Times New Roman" w:hint="default"/>
      </w:rPr>
    </w:lvl>
  </w:abstractNum>
  <w:abstractNum w:abstractNumId="32">
    <w:nsid w:val="7FBF28E1"/>
    <w:multiLevelType w:val="hybridMultilevel"/>
    <w:tmpl w:val="4DEA7A28"/>
    <w:lvl w:ilvl="0" w:tplc="654EE72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3">
    <w:nsid w:val="7FE666CD"/>
    <w:multiLevelType w:val="multilevel"/>
    <w:tmpl w:val="86AE455C"/>
    <w:lvl w:ilvl="0">
      <w:start w:val="1"/>
      <w:numFmt w:val="decimal"/>
      <w:lvlText w:val="%1."/>
      <w:lvlJc w:val="left"/>
      <w:pPr>
        <w:ind w:left="1108" w:hanging="360"/>
      </w:pPr>
      <w:rPr>
        <w:rFonts w:hint="default"/>
      </w:rPr>
    </w:lvl>
    <w:lvl w:ilvl="1">
      <w:start w:val="1"/>
      <w:numFmt w:val="decimal"/>
      <w:isLgl/>
      <w:lvlText w:val="%1.%2."/>
      <w:lvlJc w:val="left"/>
      <w:pPr>
        <w:ind w:left="1468" w:hanging="720"/>
      </w:pPr>
      <w:rPr>
        <w:rFonts w:hint="default"/>
      </w:rPr>
    </w:lvl>
    <w:lvl w:ilvl="2">
      <w:start w:val="1"/>
      <w:numFmt w:val="decimal"/>
      <w:isLgl/>
      <w:lvlText w:val="%1.%2.%3."/>
      <w:lvlJc w:val="left"/>
      <w:pPr>
        <w:ind w:left="1468" w:hanging="720"/>
      </w:pPr>
      <w:rPr>
        <w:rFonts w:hint="default"/>
      </w:rPr>
    </w:lvl>
    <w:lvl w:ilvl="3">
      <w:start w:val="1"/>
      <w:numFmt w:val="decimal"/>
      <w:isLgl/>
      <w:lvlText w:val="%1.%2.%3.%4."/>
      <w:lvlJc w:val="left"/>
      <w:pPr>
        <w:ind w:left="1828" w:hanging="1080"/>
      </w:pPr>
      <w:rPr>
        <w:rFonts w:hint="default"/>
      </w:rPr>
    </w:lvl>
    <w:lvl w:ilvl="4">
      <w:start w:val="1"/>
      <w:numFmt w:val="decimal"/>
      <w:isLgl/>
      <w:lvlText w:val="%1.%2.%3.%4.%5."/>
      <w:lvlJc w:val="left"/>
      <w:pPr>
        <w:ind w:left="1828" w:hanging="1080"/>
      </w:pPr>
      <w:rPr>
        <w:rFonts w:hint="default"/>
      </w:rPr>
    </w:lvl>
    <w:lvl w:ilvl="5">
      <w:start w:val="1"/>
      <w:numFmt w:val="decimal"/>
      <w:isLgl/>
      <w:lvlText w:val="%1.%2.%3.%4.%5.%6."/>
      <w:lvlJc w:val="left"/>
      <w:pPr>
        <w:ind w:left="2188" w:hanging="1440"/>
      </w:pPr>
      <w:rPr>
        <w:rFonts w:hint="default"/>
      </w:rPr>
    </w:lvl>
    <w:lvl w:ilvl="6">
      <w:start w:val="1"/>
      <w:numFmt w:val="decimal"/>
      <w:isLgl/>
      <w:lvlText w:val="%1.%2.%3.%4.%5.%6.%7."/>
      <w:lvlJc w:val="left"/>
      <w:pPr>
        <w:ind w:left="2548" w:hanging="1800"/>
      </w:pPr>
      <w:rPr>
        <w:rFonts w:hint="default"/>
      </w:rPr>
    </w:lvl>
    <w:lvl w:ilvl="7">
      <w:start w:val="1"/>
      <w:numFmt w:val="decimal"/>
      <w:isLgl/>
      <w:lvlText w:val="%1.%2.%3.%4.%5.%6.%7.%8."/>
      <w:lvlJc w:val="left"/>
      <w:pPr>
        <w:ind w:left="2548" w:hanging="1800"/>
      </w:pPr>
      <w:rPr>
        <w:rFonts w:hint="default"/>
      </w:rPr>
    </w:lvl>
    <w:lvl w:ilvl="8">
      <w:start w:val="1"/>
      <w:numFmt w:val="decimal"/>
      <w:isLgl/>
      <w:lvlText w:val="%1.%2.%3.%4.%5.%6.%7.%8.%9."/>
      <w:lvlJc w:val="left"/>
      <w:pPr>
        <w:ind w:left="2908" w:hanging="2160"/>
      </w:pPr>
      <w:rPr>
        <w:rFonts w:hint="default"/>
      </w:rPr>
    </w:lvl>
  </w:abstractNum>
  <w:num w:numId="1">
    <w:abstractNumId w:val="16"/>
  </w:num>
  <w:num w:numId="2">
    <w:abstractNumId w:val="12"/>
  </w:num>
  <w:num w:numId="3">
    <w:abstractNumId w:val="2"/>
  </w:num>
  <w:num w:numId="4">
    <w:abstractNumId w:val="8"/>
  </w:num>
  <w:num w:numId="5">
    <w:abstractNumId w:val="9"/>
  </w:num>
  <w:num w:numId="6">
    <w:abstractNumId w:val="3"/>
  </w:num>
  <w:num w:numId="7">
    <w:abstractNumId w:val="6"/>
  </w:num>
  <w:num w:numId="8">
    <w:abstractNumId w:val="30"/>
  </w:num>
  <w:num w:numId="9">
    <w:abstractNumId w:val="31"/>
    <w:lvlOverride w:ilvl="0">
      <w:startOverride w:val="1"/>
    </w:lvlOverride>
  </w:num>
  <w:num w:numId="10">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11"/>
  </w:num>
  <w:num w:numId="13">
    <w:abstractNumId w:val="25"/>
  </w:num>
  <w:num w:numId="14">
    <w:abstractNumId w:val="17"/>
  </w:num>
  <w:num w:numId="15">
    <w:abstractNumId w:val="29"/>
  </w:num>
  <w:num w:numId="16">
    <w:abstractNumId w:val="14"/>
  </w:num>
  <w:num w:numId="17">
    <w:abstractNumId w:val="21"/>
  </w:num>
  <w:num w:numId="18">
    <w:abstractNumId w:val="0"/>
  </w:num>
  <w:num w:numId="19">
    <w:abstractNumId w:val="28"/>
  </w:num>
  <w:num w:numId="20">
    <w:abstractNumId w:val="33"/>
  </w:num>
  <w:num w:numId="21">
    <w:abstractNumId w:val="27"/>
  </w:num>
  <w:num w:numId="22">
    <w:abstractNumId w:val="15"/>
  </w:num>
  <w:num w:numId="23">
    <w:abstractNumId w:val="4"/>
  </w:num>
  <w:num w:numId="24">
    <w:abstractNumId w:val="13"/>
  </w:num>
  <w:num w:numId="25">
    <w:abstractNumId w:val="26"/>
  </w:num>
  <w:num w:numId="26">
    <w:abstractNumId w:val="10"/>
  </w:num>
  <w:num w:numId="27">
    <w:abstractNumId w:val="20"/>
  </w:num>
  <w:num w:numId="28">
    <w:abstractNumId w:val="7"/>
  </w:num>
  <w:num w:numId="29">
    <w:abstractNumId w:val="19"/>
  </w:num>
  <w:num w:numId="30">
    <w:abstractNumId w:val="1"/>
  </w:num>
  <w:num w:numId="31">
    <w:abstractNumId w:val="22"/>
  </w:num>
  <w:num w:numId="32">
    <w:abstractNumId w:val="24"/>
  </w:num>
  <w:num w:numId="33">
    <w:abstractNumId w:val="18"/>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10CB9"/>
    <w:rsid w:val="000100E9"/>
    <w:rsid w:val="00010C11"/>
    <w:rsid w:val="00014ECC"/>
    <w:rsid w:val="000155B2"/>
    <w:rsid w:val="00016BDF"/>
    <w:rsid w:val="00033B81"/>
    <w:rsid w:val="00040F60"/>
    <w:rsid w:val="000449EC"/>
    <w:rsid w:val="00046D7D"/>
    <w:rsid w:val="00051D19"/>
    <w:rsid w:val="00051DBC"/>
    <w:rsid w:val="0005493C"/>
    <w:rsid w:val="000559C9"/>
    <w:rsid w:val="00064C33"/>
    <w:rsid w:val="00070F97"/>
    <w:rsid w:val="00072A2E"/>
    <w:rsid w:val="00073EF2"/>
    <w:rsid w:val="0007653C"/>
    <w:rsid w:val="000A17B9"/>
    <w:rsid w:val="000B19C7"/>
    <w:rsid w:val="000B57EA"/>
    <w:rsid w:val="000B58A1"/>
    <w:rsid w:val="000C1AF1"/>
    <w:rsid w:val="000C309D"/>
    <w:rsid w:val="000C4D8B"/>
    <w:rsid w:val="000C51CC"/>
    <w:rsid w:val="000C69F2"/>
    <w:rsid w:val="000D1EB1"/>
    <w:rsid w:val="000D3D46"/>
    <w:rsid w:val="000D4DC0"/>
    <w:rsid w:val="000D6592"/>
    <w:rsid w:val="000E003A"/>
    <w:rsid w:val="000E3428"/>
    <w:rsid w:val="000E40C3"/>
    <w:rsid w:val="000E6FCA"/>
    <w:rsid w:val="000E70B4"/>
    <w:rsid w:val="000E75A8"/>
    <w:rsid w:val="000F6CB0"/>
    <w:rsid w:val="000F7E2D"/>
    <w:rsid w:val="001160AE"/>
    <w:rsid w:val="0011625A"/>
    <w:rsid w:val="001179F2"/>
    <w:rsid w:val="00123342"/>
    <w:rsid w:val="0012565D"/>
    <w:rsid w:val="001318A0"/>
    <w:rsid w:val="00132888"/>
    <w:rsid w:val="00140767"/>
    <w:rsid w:val="00142DAC"/>
    <w:rsid w:val="00154F91"/>
    <w:rsid w:val="0015540D"/>
    <w:rsid w:val="001605F8"/>
    <w:rsid w:val="00160EB8"/>
    <w:rsid w:val="00161C1C"/>
    <w:rsid w:val="00162620"/>
    <w:rsid w:val="00162D6F"/>
    <w:rsid w:val="001643BD"/>
    <w:rsid w:val="001649C6"/>
    <w:rsid w:val="0016624E"/>
    <w:rsid w:val="0016795D"/>
    <w:rsid w:val="0017589F"/>
    <w:rsid w:val="001768DC"/>
    <w:rsid w:val="00177847"/>
    <w:rsid w:val="00182B52"/>
    <w:rsid w:val="001832F6"/>
    <w:rsid w:val="00195F9A"/>
    <w:rsid w:val="001A10D9"/>
    <w:rsid w:val="001A340F"/>
    <w:rsid w:val="001A3FB9"/>
    <w:rsid w:val="001A5164"/>
    <w:rsid w:val="001A5960"/>
    <w:rsid w:val="001B09C3"/>
    <w:rsid w:val="001B1762"/>
    <w:rsid w:val="001B3B1F"/>
    <w:rsid w:val="001B53CF"/>
    <w:rsid w:val="001C3519"/>
    <w:rsid w:val="001D2083"/>
    <w:rsid w:val="001D5D3A"/>
    <w:rsid w:val="001F0D1B"/>
    <w:rsid w:val="001F4059"/>
    <w:rsid w:val="0020516F"/>
    <w:rsid w:val="00213BE1"/>
    <w:rsid w:val="0022275C"/>
    <w:rsid w:val="00223D8B"/>
    <w:rsid w:val="00224619"/>
    <w:rsid w:val="0022613E"/>
    <w:rsid w:val="00234E0F"/>
    <w:rsid w:val="00240753"/>
    <w:rsid w:val="00240D04"/>
    <w:rsid w:val="00241693"/>
    <w:rsid w:val="00243AC0"/>
    <w:rsid w:val="00246AC4"/>
    <w:rsid w:val="0024706A"/>
    <w:rsid w:val="00247721"/>
    <w:rsid w:val="0025267F"/>
    <w:rsid w:val="00252C91"/>
    <w:rsid w:val="002559E7"/>
    <w:rsid w:val="00256D7A"/>
    <w:rsid w:val="002572CA"/>
    <w:rsid w:val="0025749E"/>
    <w:rsid w:val="00261E0A"/>
    <w:rsid w:val="0026509F"/>
    <w:rsid w:val="00270CD2"/>
    <w:rsid w:val="0027367F"/>
    <w:rsid w:val="0027628B"/>
    <w:rsid w:val="002771D2"/>
    <w:rsid w:val="00280B18"/>
    <w:rsid w:val="00282493"/>
    <w:rsid w:val="00283DD8"/>
    <w:rsid w:val="00284522"/>
    <w:rsid w:val="00290A7E"/>
    <w:rsid w:val="002934D8"/>
    <w:rsid w:val="00293BFD"/>
    <w:rsid w:val="0029634D"/>
    <w:rsid w:val="002A626E"/>
    <w:rsid w:val="002B0E1C"/>
    <w:rsid w:val="002B2293"/>
    <w:rsid w:val="002B51EF"/>
    <w:rsid w:val="002B7168"/>
    <w:rsid w:val="002C4CAA"/>
    <w:rsid w:val="002D36CF"/>
    <w:rsid w:val="002D4810"/>
    <w:rsid w:val="002D4C6E"/>
    <w:rsid w:val="002E3D85"/>
    <w:rsid w:val="002E41A5"/>
    <w:rsid w:val="002E7FF1"/>
    <w:rsid w:val="002F483E"/>
    <w:rsid w:val="00305EB0"/>
    <w:rsid w:val="00306AF7"/>
    <w:rsid w:val="00307E0D"/>
    <w:rsid w:val="0031203E"/>
    <w:rsid w:val="00321D08"/>
    <w:rsid w:val="00321E0F"/>
    <w:rsid w:val="00322BCE"/>
    <w:rsid w:val="00326D7E"/>
    <w:rsid w:val="003421C8"/>
    <w:rsid w:val="003575B8"/>
    <w:rsid w:val="00360509"/>
    <w:rsid w:val="00360943"/>
    <w:rsid w:val="00363092"/>
    <w:rsid w:val="00372A89"/>
    <w:rsid w:val="003763C3"/>
    <w:rsid w:val="0039596A"/>
    <w:rsid w:val="003A0BBD"/>
    <w:rsid w:val="003A1B6B"/>
    <w:rsid w:val="003A2072"/>
    <w:rsid w:val="003A4093"/>
    <w:rsid w:val="003B438D"/>
    <w:rsid w:val="003B5148"/>
    <w:rsid w:val="003B5555"/>
    <w:rsid w:val="003C0AD1"/>
    <w:rsid w:val="003D3051"/>
    <w:rsid w:val="003D46E6"/>
    <w:rsid w:val="003E15E5"/>
    <w:rsid w:val="003F3932"/>
    <w:rsid w:val="00402B5A"/>
    <w:rsid w:val="00402F6B"/>
    <w:rsid w:val="00413CE2"/>
    <w:rsid w:val="00421470"/>
    <w:rsid w:val="00421897"/>
    <w:rsid w:val="004243DF"/>
    <w:rsid w:val="00424C0A"/>
    <w:rsid w:val="00427B05"/>
    <w:rsid w:val="00435264"/>
    <w:rsid w:val="00436F8E"/>
    <w:rsid w:val="0044056E"/>
    <w:rsid w:val="0044065C"/>
    <w:rsid w:val="00450D1E"/>
    <w:rsid w:val="00454454"/>
    <w:rsid w:val="004559BE"/>
    <w:rsid w:val="00470403"/>
    <w:rsid w:val="00470DCC"/>
    <w:rsid w:val="004717C5"/>
    <w:rsid w:val="0047444B"/>
    <w:rsid w:val="004834CB"/>
    <w:rsid w:val="00486E7E"/>
    <w:rsid w:val="004A3193"/>
    <w:rsid w:val="004A34F2"/>
    <w:rsid w:val="004A47E0"/>
    <w:rsid w:val="004C181E"/>
    <w:rsid w:val="004C1AAA"/>
    <w:rsid w:val="004D7347"/>
    <w:rsid w:val="004E2932"/>
    <w:rsid w:val="004E7CF5"/>
    <w:rsid w:val="004F4949"/>
    <w:rsid w:val="00501720"/>
    <w:rsid w:val="005062CD"/>
    <w:rsid w:val="00507FDA"/>
    <w:rsid w:val="005129DB"/>
    <w:rsid w:val="00517759"/>
    <w:rsid w:val="00522EC3"/>
    <w:rsid w:val="005479C0"/>
    <w:rsid w:val="00547CEA"/>
    <w:rsid w:val="005518A8"/>
    <w:rsid w:val="005701E8"/>
    <w:rsid w:val="00576F43"/>
    <w:rsid w:val="00577DAD"/>
    <w:rsid w:val="005852D2"/>
    <w:rsid w:val="005974AC"/>
    <w:rsid w:val="005A379F"/>
    <w:rsid w:val="005A46FE"/>
    <w:rsid w:val="005A6969"/>
    <w:rsid w:val="005B29C5"/>
    <w:rsid w:val="005B5475"/>
    <w:rsid w:val="005D6AD3"/>
    <w:rsid w:val="005D7F44"/>
    <w:rsid w:val="005F1B25"/>
    <w:rsid w:val="005F23C4"/>
    <w:rsid w:val="005F2E23"/>
    <w:rsid w:val="005F6E13"/>
    <w:rsid w:val="00601A7A"/>
    <w:rsid w:val="00604381"/>
    <w:rsid w:val="00614283"/>
    <w:rsid w:val="00614325"/>
    <w:rsid w:val="00615A86"/>
    <w:rsid w:val="00622255"/>
    <w:rsid w:val="006247E4"/>
    <w:rsid w:val="00626A9D"/>
    <w:rsid w:val="00634066"/>
    <w:rsid w:val="00646C15"/>
    <w:rsid w:val="006608EA"/>
    <w:rsid w:val="006660B6"/>
    <w:rsid w:val="00676DD2"/>
    <w:rsid w:val="006915BE"/>
    <w:rsid w:val="00696821"/>
    <w:rsid w:val="00696AE2"/>
    <w:rsid w:val="006A1C59"/>
    <w:rsid w:val="006B19B8"/>
    <w:rsid w:val="006B66DC"/>
    <w:rsid w:val="006C4D07"/>
    <w:rsid w:val="006D3CD3"/>
    <w:rsid w:val="006E5E7C"/>
    <w:rsid w:val="006F0513"/>
    <w:rsid w:val="006F1F22"/>
    <w:rsid w:val="006F3FD7"/>
    <w:rsid w:val="00707F68"/>
    <w:rsid w:val="00710CB9"/>
    <w:rsid w:val="00712532"/>
    <w:rsid w:val="007161AF"/>
    <w:rsid w:val="0071664F"/>
    <w:rsid w:val="00717B24"/>
    <w:rsid w:val="00724368"/>
    <w:rsid w:val="00724D53"/>
    <w:rsid w:val="007261B0"/>
    <w:rsid w:val="0072771C"/>
    <w:rsid w:val="0073775A"/>
    <w:rsid w:val="007418F4"/>
    <w:rsid w:val="00741D26"/>
    <w:rsid w:val="00743D67"/>
    <w:rsid w:val="007479BC"/>
    <w:rsid w:val="007545A0"/>
    <w:rsid w:val="00755CCB"/>
    <w:rsid w:val="00757E4F"/>
    <w:rsid w:val="00762BC9"/>
    <w:rsid w:val="00763590"/>
    <w:rsid w:val="00763788"/>
    <w:rsid w:val="007665ED"/>
    <w:rsid w:val="00793A20"/>
    <w:rsid w:val="007965F6"/>
    <w:rsid w:val="0079746C"/>
    <w:rsid w:val="007A30B6"/>
    <w:rsid w:val="007A7FE7"/>
    <w:rsid w:val="007B2242"/>
    <w:rsid w:val="007B36A5"/>
    <w:rsid w:val="007B4798"/>
    <w:rsid w:val="007B56B0"/>
    <w:rsid w:val="007B7DB8"/>
    <w:rsid w:val="007C2487"/>
    <w:rsid w:val="007D1EA8"/>
    <w:rsid w:val="007D2F29"/>
    <w:rsid w:val="007D47B9"/>
    <w:rsid w:val="007D7202"/>
    <w:rsid w:val="007F0A11"/>
    <w:rsid w:val="007F5756"/>
    <w:rsid w:val="007F7164"/>
    <w:rsid w:val="00823BB4"/>
    <w:rsid w:val="0082754E"/>
    <w:rsid w:val="0082772A"/>
    <w:rsid w:val="00827F0C"/>
    <w:rsid w:val="00834788"/>
    <w:rsid w:val="00837C77"/>
    <w:rsid w:val="0084219A"/>
    <w:rsid w:val="0085097D"/>
    <w:rsid w:val="008654F8"/>
    <w:rsid w:val="0087348D"/>
    <w:rsid w:val="0087413D"/>
    <w:rsid w:val="0087743C"/>
    <w:rsid w:val="00881B02"/>
    <w:rsid w:val="00896E68"/>
    <w:rsid w:val="008A443D"/>
    <w:rsid w:val="008A64FE"/>
    <w:rsid w:val="008B0FE2"/>
    <w:rsid w:val="008B31F7"/>
    <w:rsid w:val="008C0748"/>
    <w:rsid w:val="008C3CD8"/>
    <w:rsid w:val="008C44AA"/>
    <w:rsid w:val="008D34B0"/>
    <w:rsid w:val="008D54E3"/>
    <w:rsid w:val="008D6785"/>
    <w:rsid w:val="008D6DFB"/>
    <w:rsid w:val="008D6ED4"/>
    <w:rsid w:val="008E5B26"/>
    <w:rsid w:val="008E6B43"/>
    <w:rsid w:val="008F012B"/>
    <w:rsid w:val="008F224A"/>
    <w:rsid w:val="009004F1"/>
    <w:rsid w:val="009022CA"/>
    <w:rsid w:val="00903EAD"/>
    <w:rsid w:val="00906087"/>
    <w:rsid w:val="00910606"/>
    <w:rsid w:val="00913DB5"/>
    <w:rsid w:val="00916D7F"/>
    <w:rsid w:val="0092776C"/>
    <w:rsid w:val="009309A5"/>
    <w:rsid w:val="009311BF"/>
    <w:rsid w:val="00952376"/>
    <w:rsid w:val="00955ACC"/>
    <w:rsid w:val="0096447E"/>
    <w:rsid w:val="00970235"/>
    <w:rsid w:val="009733E9"/>
    <w:rsid w:val="009820E7"/>
    <w:rsid w:val="009846F4"/>
    <w:rsid w:val="00991182"/>
    <w:rsid w:val="00996E9E"/>
    <w:rsid w:val="009975AC"/>
    <w:rsid w:val="009A2CFD"/>
    <w:rsid w:val="009A416F"/>
    <w:rsid w:val="009A7ECB"/>
    <w:rsid w:val="009B3520"/>
    <w:rsid w:val="009B45E2"/>
    <w:rsid w:val="009C3BB9"/>
    <w:rsid w:val="009E160B"/>
    <w:rsid w:val="009F012A"/>
    <w:rsid w:val="009F0ED7"/>
    <w:rsid w:val="00A04F2E"/>
    <w:rsid w:val="00A11F52"/>
    <w:rsid w:val="00A17D3B"/>
    <w:rsid w:val="00A21063"/>
    <w:rsid w:val="00A21439"/>
    <w:rsid w:val="00A218DC"/>
    <w:rsid w:val="00A23FE1"/>
    <w:rsid w:val="00A37D3C"/>
    <w:rsid w:val="00A401F1"/>
    <w:rsid w:val="00A41072"/>
    <w:rsid w:val="00A412A3"/>
    <w:rsid w:val="00A45313"/>
    <w:rsid w:val="00A46E85"/>
    <w:rsid w:val="00A54EB8"/>
    <w:rsid w:val="00A569E1"/>
    <w:rsid w:val="00A6475E"/>
    <w:rsid w:val="00A67907"/>
    <w:rsid w:val="00A70F8C"/>
    <w:rsid w:val="00A73039"/>
    <w:rsid w:val="00A744F4"/>
    <w:rsid w:val="00A8449E"/>
    <w:rsid w:val="00A86056"/>
    <w:rsid w:val="00A8648C"/>
    <w:rsid w:val="00A91170"/>
    <w:rsid w:val="00AB1F17"/>
    <w:rsid w:val="00AB25FD"/>
    <w:rsid w:val="00AB2BD6"/>
    <w:rsid w:val="00AC4AC3"/>
    <w:rsid w:val="00AC6AFC"/>
    <w:rsid w:val="00AD38D1"/>
    <w:rsid w:val="00AD550D"/>
    <w:rsid w:val="00AD6828"/>
    <w:rsid w:val="00AE73E5"/>
    <w:rsid w:val="00AF2C45"/>
    <w:rsid w:val="00AF2F37"/>
    <w:rsid w:val="00AF4074"/>
    <w:rsid w:val="00AF6F43"/>
    <w:rsid w:val="00B00BCB"/>
    <w:rsid w:val="00B023B4"/>
    <w:rsid w:val="00B05116"/>
    <w:rsid w:val="00B0715E"/>
    <w:rsid w:val="00B110FD"/>
    <w:rsid w:val="00B30310"/>
    <w:rsid w:val="00B30935"/>
    <w:rsid w:val="00B3255C"/>
    <w:rsid w:val="00B36E37"/>
    <w:rsid w:val="00B3741C"/>
    <w:rsid w:val="00B37495"/>
    <w:rsid w:val="00B44956"/>
    <w:rsid w:val="00B51AA1"/>
    <w:rsid w:val="00B53EFF"/>
    <w:rsid w:val="00B56B44"/>
    <w:rsid w:val="00B61210"/>
    <w:rsid w:val="00B67808"/>
    <w:rsid w:val="00B7063A"/>
    <w:rsid w:val="00B71710"/>
    <w:rsid w:val="00B72680"/>
    <w:rsid w:val="00B875A9"/>
    <w:rsid w:val="00B9091E"/>
    <w:rsid w:val="00B927E2"/>
    <w:rsid w:val="00B92FCC"/>
    <w:rsid w:val="00B94037"/>
    <w:rsid w:val="00BA2251"/>
    <w:rsid w:val="00BC2A97"/>
    <w:rsid w:val="00BC4E35"/>
    <w:rsid w:val="00BC776F"/>
    <w:rsid w:val="00BD5C93"/>
    <w:rsid w:val="00C00E7F"/>
    <w:rsid w:val="00C04349"/>
    <w:rsid w:val="00C06DFD"/>
    <w:rsid w:val="00C12B20"/>
    <w:rsid w:val="00C24D24"/>
    <w:rsid w:val="00C24DB7"/>
    <w:rsid w:val="00C41E32"/>
    <w:rsid w:val="00C4609D"/>
    <w:rsid w:val="00C62288"/>
    <w:rsid w:val="00C740D2"/>
    <w:rsid w:val="00C81676"/>
    <w:rsid w:val="00C93442"/>
    <w:rsid w:val="00C969C6"/>
    <w:rsid w:val="00CA3510"/>
    <w:rsid w:val="00CA429C"/>
    <w:rsid w:val="00CB2216"/>
    <w:rsid w:val="00CB3FCC"/>
    <w:rsid w:val="00CB6CC0"/>
    <w:rsid w:val="00CC0011"/>
    <w:rsid w:val="00CC3332"/>
    <w:rsid w:val="00CC50AC"/>
    <w:rsid w:val="00CC6B7B"/>
    <w:rsid w:val="00CD1ACE"/>
    <w:rsid w:val="00CD3D42"/>
    <w:rsid w:val="00CD4C8C"/>
    <w:rsid w:val="00CE020A"/>
    <w:rsid w:val="00CE2E74"/>
    <w:rsid w:val="00D11075"/>
    <w:rsid w:val="00D169CE"/>
    <w:rsid w:val="00D16C8F"/>
    <w:rsid w:val="00D21C0D"/>
    <w:rsid w:val="00D23AFE"/>
    <w:rsid w:val="00D23E95"/>
    <w:rsid w:val="00D2442A"/>
    <w:rsid w:val="00D27C90"/>
    <w:rsid w:val="00D4544C"/>
    <w:rsid w:val="00D5086B"/>
    <w:rsid w:val="00D6088C"/>
    <w:rsid w:val="00D623C9"/>
    <w:rsid w:val="00D642D4"/>
    <w:rsid w:val="00D65C72"/>
    <w:rsid w:val="00D669CA"/>
    <w:rsid w:val="00D73342"/>
    <w:rsid w:val="00D84DFE"/>
    <w:rsid w:val="00D86DD2"/>
    <w:rsid w:val="00D90F63"/>
    <w:rsid w:val="00D910C4"/>
    <w:rsid w:val="00D91BB0"/>
    <w:rsid w:val="00D93A63"/>
    <w:rsid w:val="00D951E3"/>
    <w:rsid w:val="00D962A6"/>
    <w:rsid w:val="00DA02E6"/>
    <w:rsid w:val="00DA0567"/>
    <w:rsid w:val="00DC5382"/>
    <w:rsid w:val="00DC78C8"/>
    <w:rsid w:val="00DE36C3"/>
    <w:rsid w:val="00DE3F50"/>
    <w:rsid w:val="00DE4562"/>
    <w:rsid w:val="00DF1568"/>
    <w:rsid w:val="00DF77CA"/>
    <w:rsid w:val="00E24BBA"/>
    <w:rsid w:val="00E323A3"/>
    <w:rsid w:val="00E327FD"/>
    <w:rsid w:val="00E51256"/>
    <w:rsid w:val="00E51E1C"/>
    <w:rsid w:val="00E521FF"/>
    <w:rsid w:val="00E55ECC"/>
    <w:rsid w:val="00E6602A"/>
    <w:rsid w:val="00E74A29"/>
    <w:rsid w:val="00E81E98"/>
    <w:rsid w:val="00E83772"/>
    <w:rsid w:val="00E9563F"/>
    <w:rsid w:val="00E95ECB"/>
    <w:rsid w:val="00E96279"/>
    <w:rsid w:val="00E97D50"/>
    <w:rsid w:val="00EB3601"/>
    <w:rsid w:val="00EB5042"/>
    <w:rsid w:val="00EB580C"/>
    <w:rsid w:val="00ED1ACC"/>
    <w:rsid w:val="00ED1AFB"/>
    <w:rsid w:val="00EE5788"/>
    <w:rsid w:val="00F06E8A"/>
    <w:rsid w:val="00F10CFF"/>
    <w:rsid w:val="00F15566"/>
    <w:rsid w:val="00F15BC8"/>
    <w:rsid w:val="00F21914"/>
    <w:rsid w:val="00F32B52"/>
    <w:rsid w:val="00F407E4"/>
    <w:rsid w:val="00F407E7"/>
    <w:rsid w:val="00F460EA"/>
    <w:rsid w:val="00F579B7"/>
    <w:rsid w:val="00F62ACA"/>
    <w:rsid w:val="00F6391E"/>
    <w:rsid w:val="00F64D38"/>
    <w:rsid w:val="00F66A2A"/>
    <w:rsid w:val="00F67E93"/>
    <w:rsid w:val="00F84352"/>
    <w:rsid w:val="00F8665C"/>
    <w:rsid w:val="00F87603"/>
    <w:rsid w:val="00F91C62"/>
    <w:rsid w:val="00F97B67"/>
    <w:rsid w:val="00FA091A"/>
    <w:rsid w:val="00FC18FE"/>
    <w:rsid w:val="00FD1616"/>
    <w:rsid w:val="00FD43DE"/>
    <w:rsid w:val="00FE27D3"/>
    <w:rsid w:val="00FE55B1"/>
    <w:rsid w:val="00FF7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1D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C12B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7F5756"/>
    <w:pPr>
      <w:keepNext/>
      <w:suppressAutoHyphens w:val="0"/>
      <w:jc w:val="center"/>
      <w:outlineLvl w:val="1"/>
    </w:pPr>
    <w:rPr>
      <w:b/>
      <w:bCs/>
      <w:sz w:val="20"/>
      <w:szCs w:val="20"/>
      <w:lang w:eastAsia="ru-RU"/>
    </w:rPr>
  </w:style>
  <w:style w:type="paragraph" w:styleId="3">
    <w:name w:val="heading 3"/>
    <w:basedOn w:val="a"/>
    <w:next w:val="a"/>
    <w:link w:val="30"/>
    <w:uiPriority w:val="9"/>
    <w:semiHidden/>
    <w:unhideWhenUsed/>
    <w:qFormat/>
    <w:rsid w:val="007F5756"/>
    <w:pPr>
      <w:keepNext/>
      <w:suppressAutoHyphens w:val="0"/>
      <w:spacing w:before="240" w:after="60"/>
      <w:outlineLvl w:val="2"/>
    </w:pPr>
    <w:rPr>
      <w:rFonts w:ascii="Cambria"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6E68"/>
    <w:pPr>
      <w:ind w:left="720"/>
      <w:contextualSpacing/>
    </w:pPr>
  </w:style>
  <w:style w:type="paragraph" w:styleId="a4">
    <w:name w:val="Body Text"/>
    <w:basedOn w:val="a"/>
    <w:link w:val="11"/>
    <w:unhideWhenUsed/>
    <w:rsid w:val="002934D8"/>
    <w:pPr>
      <w:jc w:val="center"/>
    </w:pPr>
    <w:rPr>
      <w:b/>
      <w:szCs w:val="20"/>
    </w:rPr>
  </w:style>
  <w:style w:type="character" w:customStyle="1" w:styleId="a5">
    <w:name w:val="Основной текст Знак"/>
    <w:basedOn w:val="a0"/>
    <w:uiPriority w:val="99"/>
    <w:semiHidden/>
    <w:rsid w:val="002934D8"/>
    <w:rPr>
      <w:rFonts w:ascii="Times New Roman" w:eastAsia="Times New Roman" w:hAnsi="Times New Roman" w:cs="Times New Roman"/>
      <w:sz w:val="24"/>
      <w:szCs w:val="24"/>
      <w:lang w:eastAsia="ar-SA"/>
    </w:rPr>
  </w:style>
  <w:style w:type="character" w:customStyle="1" w:styleId="11">
    <w:name w:val="Основной текст Знак1"/>
    <w:basedOn w:val="a0"/>
    <w:link w:val="a4"/>
    <w:locked/>
    <w:rsid w:val="002934D8"/>
    <w:rPr>
      <w:rFonts w:ascii="Times New Roman" w:eastAsia="Times New Roman" w:hAnsi="Times New Roman" w:cs="Times New Roman"/>
      <w:b/>
      <w:sz w:val="24"/>
      <w:szCs w:val="20"/>
      <w:lang w:eastAsia="ar-SA"/>
    </w:rPr>
  </w:style>
  <w:style w:type="paragraph" w:styleId="21">
    <w:name w:val="Body Text Indent 2"/>
    <w:basedOn w:val="a"/>
    <w:link w:val="22"/>
    <w:rsid w:val="002934D8"/>
    <w:pPr>
      <w:spacing w:after="120" w:line="480" w:lineRule="auto"/>
      <w:ind w:left="283"/>
    </w:pPr>
  </w:style>
  <w:style w:type="character" w:customStyle="1" w:styleId="22">
    <w:name w:val="Основной текст с отступом 2 Знак"/>
    <w:basedOn w:val="a0"/>
    <w:link w:val="21"/>
    <w:rsid w:val="002934D8"/>
    <w:rPr>
      <w:rFonts w:ascii="Times New Roman" w:eastAsia="Times New Roman" w:hAnsi="Times New Roman" w:cs="Times New Roman"/>
      <w:sz w:val="24"/>
      <w:szCs w:val="24"/>
      <w:lang w:eastAsia="ar-SA"/>
    </w:rPr>
  </w:style>
  <w:style w:type="paragraph" w:styleId="23">
    <w:name w:val="Body Text 2"/>
    <w:basedOn w:val="a"/>
    <w:link w:val="24"/>
    <w:rsid w:val="009B3520"/>
    <w:pPr>
      <w:spacing w:after="120" w:line="480" w:lineRule="auto"/>
    </w:pPr>
  </w:style>
  <w:style w:type="character" w:customStyle="1" w:styleId="24">
    <w:name w:val="Основной текст 2 Знак"/>
    <w:basedOn w:val="a0"/>
    <w:link w:val="23"/>
    <w:rsid w:val="009B3520"/>
    <w:rPr>
      <w:rFonts w:ascii="Times New Roman" w:eastAsia="Times New Roman" w:hAnsi="Times New Roman" w:cs="Times New Roman"/>
      <w:sz w:val="24"/>
      <w:szCs w:val="24"/>
      <w:lang w:eastAsia="ar-SA"/>
    </w:rPr>
  </w:style>
  <w:style w:type="paragraph" w:styleId="a6">
    <w:name w:val="footnote text"/>
    <w:basedOn w:val="a"/>
    <w:link w:val="a7"/>
    <w:semiHidden/>
    <w:rsid w:val="009B3520"/>
    <w:pPr>
      <w:suppressAutoHyphens w:val="0"/>
    </w:pPr>
    <w:rPr>
      <w:sz w:val="20"/>
      <w:szCs w:val="20"/>
      <w:lang w:eastAsia="ru-RU"/>
    </w:rPr>
  </w:style>
  <w:style w:type="character" w:customStyle="1" w:styleId="a7">
    <w:name w:val="Текст сноски Знак"/>
    <w:basedOn w:val="a0"/>
    <w:link w:val="a6"/>
    <w:semiHidden/>
    <w:rsid w:val="009B3520"/>
    <w:rPr>
      <w:rFonts w:ascii="Times New Roman" w:eastAsia="Times New Roman" w:hAnsi="Times New Roman" w:cs="Times New Roman"/>
      <w:sz w:val="20"/>
      <w:szCs w:val="20"/>
      <w:lang w:eastAsia="ru-RU"/>
    </w:rPr>
  </w:style>
  <w:style w:type="character" w:styleId="a8">
    <w:name w:val="footnote reference"/>
    <w:basedOn w:val="a0"/>
    <w:semiHidden/>
    <w:rsid w:val="009B3520"/>
    <w:rPr>
      <w:vertAlign w:val="superscript"/>
    </w:rPr>
  </w:style>
  <w:style w:type="paragraph" w:styleId="a9">
    <w:name w:val="Normal (Web)"/>
    <w:basedOn w:val="a"/>
    <w:uiPriority w:val="99"/>
    <w:unhideWhenUsed/>
    <w:rsid w:val="00B61210"/>
    <w:pPr>
      <w:suppressAutoHyphens w:val="0"/>
      <w:spacing w:before="280" w:after="119"/>
    </w:pPr>
  </w:style>
  <w:style w:type="character" w:styleId="aa">
    <w:name w:val="Strong"/>
    <w:qFormat/>
    <w:rsid w:val="00A91170"/>
    <w:rPr>
      <w:b/>
      <w:bCs/>
    </w:rPr>
  </w:style>
  <w:style w:type="character" w:customStyle="1" w:styleId="apple-converted-space">
    <w:name w:val="apple-converted-space"/>
    <w:basedOn w:val="a0"/>
    <w:rsid w:val="00A91170"/>
  </w:style>
  <w:style w:type="character" w:customStyle="1" w:styleId="blk">
    <w:name w:val="blk"/>
    <w:basedOn w:val="a0"/>
    <w:rsid w:val="007545A0"/>
  </w:style>
  <w:style w:type="character" w:customStyle="1" w:styleId="12">
    <w:name w:val="Заголовок №1_"/>
    <w:link w:val="110"/>
    <w:rsid w:val="00646C15"/>
    <w:rPr>
      <w:b/>
      <w:bCs/>
      <w:spacing w:val="2"/>
      <w:shd w:val="clear" w:color="auto" w:fill="FFFFFF"/>
    </w:rPr>
  </w:style>
  <w:style w:type="character" w:customStyle="1" w:styleId="13">
    <w:name w:val="Заголовок №1"/>
    <w:basedOn w:val="12"/>
    <w:rsid w:val="00646C15"/>
    <w:rPr>
      <w:b/>
      <w:bCs/>
      <w:spacing w:val="2"/>
      <w:shd w:val="clear" w:color="auto" w:fill="FFFFFF"/>
    </w:rPr>
  </w:style>
  <w:style w:type="character" w:customStyle="1" w:styleId="31">
    <w:name w:val="Основной текст (3)"/>
    <w:basedOn w:val="a0"/>
    <w:rsid w:val="00646C15"/>
    <w:rPr>
      <w:b/>
      <w:bCs/>
      <w:spacing w:val="2"/>
      <w:lang w:bidi="ar-SA"/>
    </w:rPr>
  </w:style>
  <w:style w:type="paragraph" w:customStyle="1" w:styleId="110">
    <w:name w:val="Заголовок №11"/>
    <w:basedOn w:val="a"/>
    <w:link w:val="12"/>
    <w:rsid w:val="00646C15"/>
    <w:pPr>
      <w:widowControl w:val="0"/>
      <w:shd w:val="clear" w:color="auto" w:fill="FFFFFF"/>
      <w:suppressAutoHyphens w:val="0"/>
      <w:spacing w:before="240" w:line="317" w:lineRule="exact"/>
      <w:ind w:hanging="360"/>
      <w:jc w:val="center"/>
      <w:outlineLvl w:val="0"/>
    </w:pPr>
    <w:rPr>
      <w:rFonts w:asciiTheme="minorHAnsi" w:eastAsiaTheme="minorHAnsi" w:hAnsiTheme="minorHAnsi" w:cstheme="minorBidi"/>
      <w:b/>
      <w:bCs/>
      <w:spacing w:val="2"/>
      <w:sz w:val="22"/>
      <w:szCs w:val="22"/>
      <w:lang w:eastAsia="en-US"/>
    </w:rPr>
  </w:style>
  <w:style w:type="character" w:styleId="ab">
    <w:name w:val="Hyperlink"/>
    <w:uiPriority w:val="99"/>
    <w:unhideWhenUsed/>
    <w:rsid w:val="00AD6828"/>
    <w:rPr>
      <w:color w:val="0000FF"/>
      <w:u w:val="single"/>
    </w:rPr>
  </w:style>
  <w:style w:type="paragraph" w:customStyle="1" w:styleId="ac">
    <w:name w:val="Заголовок к тексту"/>
    <w:basedOn w:val="a"/>
    <w:next w:val="a4"/>
    <w:rsid w:val="001768DC"/>
    <w:pPr>
      <w:spacing w:after="480" w:line="240" w:lineRule="exact"/>
    </w:pPr>
    <w:rPr>
      <w:b/>
      <w:sz w:val="28"/>
      <w:szCs w:val="20"/>
      <w:lang w:eastAsia="ru-RU"/>
    </w:rPr>
  </w:style>
  <w:style w:type="paragraph" w:customStyle="1" w:styleId="ConsPlusNonformat">
    <w:name w:val="ConsPlusNonformat"/>
    <w:uiPriority w:val="99"/>
    <w:rsid w:val="001768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1768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d">
    <w:name w:val="Table Grid"/>
    <w:basedOn w:val="a1"/>
    <w:uiPriority w:val="59"/>
    <w:rsid w:val="00E51E1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Nonformat">
    <w:name w:val="ConsNonformat"/>
    <w:rsid w:val="00AC4AC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5">
    <w:name w:val="Основной текст (2)_"/>
    <w:basedOn w:val="a0"/>
    <w:link w:val="26"/>
    <w:rsid w:val="00B927E2"/>
    <w:rPr>
      <w:sz w:val="28"/>
      <w:szCs w:val="28"/>
      <w:shd w:val="clear" w:color="auto" w:fill="FFFFFF"/>
    </w:rPr>
  </w:style>
  <w:style w:type="paragraph" w:customStyle="1" w:styleId="26">
    <w:name w:val="Основной текст (2)"/>
    <w:basedOn w:val="a"/>
    <w:link w:val="25"/>
    <w:rsid w:val="00B927E2"/>
    <w:pPr>
      <w:widowControl w:val="0"/>
      <w:shd w:val="clear" w:color="auto" w:fill="FFFFFF"/>
      <w:suppressAutoHyphens w:val="0"/>
      <w:spacing w:line="336" w:lineRule="exact"/>
      <w:jc w:val="both"/>
    </w:pPr>
    <w:rPr>
      <w:rFonts w:asciiTheme="minorHAnsi" w:eastAsiaTheme="minorHAnsi" w:hAnsiTheme="minorHAnsi" w:cstheme="minorBidi"/>
      <w:sz w:val="28"/>
      <w:szCs w:val="28"/>
      <w:lang w:eastAsia="en-US"/>
    </w:rPr>
  </w:style>
  <w:style w:type="character" w:customStyle="1" w:styleId="fill">
    <w:name w:val="fill"/>
    <w:basedOn w:val="a0"/>
    <w:rsid w:val="00470403"/>
    <w:rPr>
      <w:b/>
      <w:bCs/>
      <w:i/>
      <w:iCs/>
      <w:color w:val="FF0000"/>
    </w:rPr>
  </w:style>
  <w:style w:type="paragraph" w:styleId="HTML">
    <w:name w:val="HTML Preformatted"/>
    <w:basedOn w:val="a"/>
    <w:link w:val="HTML0"/>
    <w:uiPriority w:val="99"/>
    <w:semiHidden/>
    <w:unhideWhenUsed/>
    <w:rsid w:val="004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sz w:val="22"/>
      <w:szCs w:val="22"/>
      <w:lang w:eastAsia="ru-RU"/>
    </w:rPr>
  </w:style>
  <w:style w:type="character" w:customStyle="1" w:styleId="HTML0">
    <w:name w:val="Стандартный HTML Знак"/>
    <w:basedOn w:val="a0"/>
    <w:link w:val="HTML"/>
    <w:uiPriority w:val="99"/>
    <w:semiHidden/>
    <w:rsid w:val="00470403"/>
    <w:rPr>
      <w:rFonts w:ascii="Times New Roman" w:eastAsia="Times New Roman" w:hAnsi="Times New Roman" w:cs="Times New Roman"/>
      <w:lang w:eastAsia="ru-RU"/>
    </w:rPr>
  </w:style>
  <w:style w:type="paragraph" w:customStyle="1" w:styleId="Iauiue">
    <w:name w:val="Iau?iue"/>
    <w:rsid w:val="007F5756"/>
    <w:pPr>
      <w:spacing w:after="0" w:line="240" w:lineRule="auto"/>
    </w:pPr>
    <w:rPr>
      <w:rFonts w:ascii="Times New Roman" w:eastAsia="Times New Roman" w:hAnsi="Times New Roman" w:cs="Times New Roman"/>
      <w:sz w:val="20"/>
      <w:szCs w:val="20"/>
      <w:lang w:eastAsia="ru-RU"/>
    </w:rPr>
  </w:style>
  <w:style w:type="character" w:customStyle="1" w:styleId="20">
    <w:name w:val="Заголовок 2 Знак"/>
    <w:basedOn w:val="a0"/>
    <w:link w:val="2"/>
    <w:rsid w:val="007F5756"/>
    <w:rPr>
      <w:rFonts w:ascii="Times New Roman" w:eastAsia="Times New Roman" w:hAnsi="Times New Roman" w:cs="Times New Roman"/>
      <w:b/>
      <w:bCs/>
      <w:sz w:val="20"/>
      <w:szCs w:val="20"/>
      <w:lang w:eastAsia="ru-RU"/>
    </w:rPr>
  </w:style>
  <w:style w:type="character" w:customStyle="1" w:styleId="30">
    <w:name w:val="Заголовок 3 Знак"/>
    <w:basedOn w:val="a0"/>
    <w:link w:val="3"/>
    <w:uiPriority w:val="9"/>
    <w:semiHidden/>
    <w:rsid w:val="007F5756"/>
    <w:rPr>
      <w:rFonts w:ascii="Cambria" w:eastAsia="Times New Roman" w:hAnsi="Cambria" w:cs="Times New Roman"/>
      <w:b/>
      <w:bCs/>
      <w:sz w:val="26"/>
      <w:szCs w:val="26"/>
      <w:lang w:eastAsia="ru-RU"/>
    </w:rPr>
  </w:style>
  <w:style w:type="paragraph" w:customStyle="1" w:styleId="14">
    <w:name w:val="Основной текст1"/>
    <w:basedOn w:val="a"/>
    <w:rsid w:val="007F5756"/>
    <w:pPr>
      <w:suppressAutoHyphens w:val="0"/>
      <w:spacing w:line="360" w:lineRule="auto"/>
      <w:ind w:firstLine="720"/>
      <w:jc w:val="both"/>
    </w:pPr>
    <w:rPr>
      <w:sz w:val="28"/>
      <w:lang w:eastAsia="ru-RU"/>
    </w:rPr>
  </w:style>
  <w:style w:type="paragraph" w:styleId="ae">
    <w:name w:val="Balloon Text"/>
    <w:basedOn w:val="a"/>
    <w:link w:val="af"/>
    <w:uiPriority w:val="99"/>
    <w:semiHidden/>
    <w:unhideWhenUsed/>
    <w:rsid w:val="00724D53"/>
    <w:rPr>
      <w:rFonts w:ascii="Tahoma" w:hAnsi="Tahoma" w:cs="Tahoma"/>
      <w:sz w:val="16"/>
      <w:szCs w:val="16"/>
    </w:rPr>
  </w:style>
  <w:style w:type="character" w:customStyle="1" w:styleId="af">
    <w:name w:val="Текст выноски Знак"/>
    <w:basedOn w:val="a0"/>
    <w:link w:val="ae"/>
    <w:uiPriority w:val="99"/>
    <w:semiHidden/>
    <w:rsid w:val="00724D53"/>
    <w:rPr>
      <w:rFonts w:ascii="Tahoma" w:eastAsia="Times New Roman" w:hAnsi="Tahoma" w:cs="Tahoma"/>
      <w:sz w:val="16"/>
      <w:szCs w:val="16"/>
      <w:lang w:eastAsia="ar-SA"/>
    </w:rPr>
  </w:style>
  <w:style w:type="character" w:customStyle="1" w:styleId="10">
    <w:name w:val="Заголовок 1 Знак"/>
    <w:basedOn w:val="a0"/>
    <w:link w:val="1"/>
    <w:uiPriority w:val="9"/>
    <w:rsid w:val="00C12B20"/>
    <w:rPr>
      <w:rFonts w:asciiTheme="majorHAnsi" w:eastAsiaTheme="majorEastAsia" w:hAnsiTheme="majorHAnsi" w:cstheme="majorBidi"/>
      <w:b/>
      <w:bCs/>
      <w:color w:val="365F91" w:themeColor="accent1" w:themeShade="BF"/>
      <w:sz w:val="28"/>
      <w:szCs w:val="28"/>
      <w:lang w:eastAsia="ar-SA"/>
    </w:rPr>
  </w:style>
  <w:style w:type="character" w:styleId="af0">
    <w:name w:val="endnote reference"/>
    <w:semiHidden/>
    <w:rsid w:val="00BA2251"/>
    <w:rPr>
      <w:vertAlign w:val="superscript"/>
    </w:rPr>
  </w:style>
  <w:style w:type="paragraph" w:customStyle="1" w:styleId="Default">
    <w:name w:val="Default"/>
    <w:rsid w:val="00070F9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C24D24"/>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1">
    <w:name w:val="No Spacing"/>
    <w:uiPriority w:val="1"/>
    <w:qFormat/>
    <w:rsid w:val="0027367F"/>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74648">
      <w:bodyDiv w:val="1"/>
      <w:marLeft w:val="0"/>
      <w:marRight w:val="0"/>
      <w:marTop w:val="0"/>
      <w:marBottom w:val="0"/>
      <w:divBdr>
        <w:top w:val="none" w:sz="0" w:space="0" w:color="auto"/>
        <w:left w:val="none" w:sz="0" w:space="0" w:color="auto"/>
        <w:bottom w:val="none" w:sz="0" w:space="0" w:color="auto"/>
        <w:right w:val="none" w:sz="0" w:space="0" w:color="auto"/>
      </w:divBdr>
    </w:div>
    <w:div w:id="361901063">
      <w:bodyDiv w:val="1"/>
      <w:marLeft w:val="0"/>
      <w:marRight w:val="0"/>
      <w:marTop w:val="0"/>
      <w:marBottom w:val="0"/>
      <w:divBdr>
        <w:top w:val="none" w:sz="0" w:space="0" w:color="auto"/>
        <w:left w:val="none" w:sz="0" w:space="0" w:color="auto"/>
        <w:bottom w:val="none" w:sz="0" w:space="0" w:color="auto"/>
        <w:right w:val="none" w:sz="0" w:space="0" w:color="auto"/>
      </w:divBdr>
    </w:div>
    <w:div w:id="909584130">
      <w:bodyDiv w:val="1"/>
      <w:marLeft w:val="0"/>
      <w:marRight w:val="0"/>
      <w:marTop w:val="0"/>
      <w:marBottom w:val="0"/>
      <w:divBdr>
        <w:top w:val="none" w:sz="0" w:space="0" w:color="auto"/>
        <w:left w:val="none" w:sz="0" w:space="0" w:color="auto"/>
        <w:bottom w:val="none" w:sz="0" w:space="0" w:color="auto"/>
        <w:right w:val="none" w:sz="0" w:space="0" w:color="auto"/>
      </w:divBdr>
    </w:div>
    <w:div w:id="1940328246">
      <w:bodyDiv w:val="1"/>
      <w:marLeft w:val="0"/>
      <w:marRight w:val="0"/>
      <w:marTop w:val="0"/>
      <w:marBottom w:val="0"/>
      <w:divBdr>
        <w:top w:val="none" w:sz="0" w:space="0" w:color="auto"/>
        <w:left w:val="none" w:sz="0" w:space="0" w:color="auto"/>
        <w:bottom w:val="none" w:sz="0" w:space="0" w:color="auto"/>
        <w:right w:val="none" w:sz="0" w:space="0" w:color="auto"/>
      </w:divBdr>
    </w:div>
    <w:div w:id="194815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yperlink" Target="consultantplus://offline/ref=54D67DE796EB2154705F8AC37225DC2F22921A284FAD3FF61C0DF1A165FEB06F259827ABDB82881C073F83429961C9J" TargetMode="External"/><Relationship Id="rId3" Type="http://schemas.openxmlformats.org/officeDocument/2006/relationships/styles" Target="styles.xml"/><Relationship Id="rId21" Type="http://schemas.openxmlformats.org/officeDocument/2006/relationships/hyperlink" Target="consultantplus://offline/ref=809C89D26C84200F97A36321F58C59ED39C1F00FDB214B757143ED62DBB78F2F37CDB123F8CEC856A6A8BA67ECx9B5L" TargetMode="External"/><Relationship Id="rId7" Type="http://schemas.openxmlformats.org/officeDocument/2006/relationships/footnotes" Target="footnotes.xml"/><Relationship Id="rId12" Type="http://schemas.openxmlformats.org/officeDocument/2006/relationships/hyperlink" Target="consultantplus://offline/ref=E5E9357E3A4D6AD1F1F7A4701D02ECE21E88A5B02C50C5484D4157D2A77CEAC9229908B9065139669CB7233830k307F" TargetMode="External"/><Relationship Id="rId17" Type="http://schemas.openxmlformats.org/officeDocument/2006/relationships/hyperlink" Target="consultantplus://offline/ref=54D67DE796EB2154705F8AC37225DC2F22921A284FAD3FF61C0DF1A165FEB06F259827ABDB82881C073F83429961C9J" TargetMode="External"/><Relationship Id="rId2" Type="http://schemas.openxmlformats.org/officeDocument/2006/relationships/numbering" Target="numbering.xml"/><Relationship Id="rId16" Type="http://schemas.openxmlformats.org/officeDocument/2006/relationships/hyperlink" Target="consultantplus://offline/ref=54D67DE796EB2154705F8AC37225DC2F22921A284FAD3FF61C0DF1A165FEB06F259827ABDB82881C073F83429961C9J" TargetMode="External"/><Relationship Id="rId20" Type="http://schemas.openxmlformats.org/officeDocument/2006/relationships/hyperlink" Target="consultantplus://offline/ref=809C89D26C84200F97A36321F58C59ED39C1F00FDB214B757143ED62DBB78F2F25CDE92FF8C6D555A3BDEC36AAC3FED991E962D63C0CBEC1x4B1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5E9357E3A4D6AD1F1F7A4701D02ECE21E8EA4BB2551C5484D4157D2A77CEAC9229908B9065139669CB7233830k307F" TargetMode="External"/><Relationship Id="rId5" Type="http://schemas.openxmlformats.org/officeDocument/2006/relationships/settings" Target="settings.xml"/><Relationship Id="rId15" Type="http://schemas.openxmlformats.org/officeDocument/2006/relationships/hyperlink" Target="consultantplus://offline/ref=54D67DE796EB2154705F8AC37225DC2F22921A284FAD3FF61C0DF1A165FEB06F259827ABDB82881C073F83429961C9J" TargetMode="External"/><Relationship Id="rId23" Type="http://schemas.openxmlformats.org/officeDocument/2006/relationships/theme" Target="theme/theme1.xml"/><Relationship Id="rId10" Type="http://schemas.openxmlformats.org/officeDocument/2006/relationships/hyperlink" Target="consultantplus://offline/ref=E5E9357E3A4D6AD1F1F7A4701D02ECE21885A0BD2E03924A1C1459D7AF2CB0D926D05DBC185826799FA923k30BF" TargetMode="External"/><Relationship Id="rId19" Type="http://schemas.openxmlformats.org/officeDocument/2006/relationships/hyperlink" Target="consultantplus://offline/ref=809C89D26C84200F97A36321F58C59ED39C1F00FDB214B757143ED62DBB78F2F25CDE92FF8C6D555A3BDEC36AAC3FED991E962D63C0CBEC1x4B1L" TargetMode="External"/><Relationship Id="rId4" Type="http://schemas.microsoft.com/office/2007/relationships/stylesWithEffects" Target="stylesWithEffects.xml"/><Relationship Id="rId9" Type="http://schemas.openxmlformats.org/officeDocument/2006/relationships/hyperlink" Target="http://59t011.permkrai.ru"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670C0-1245-49BD-BFA7-E7A297424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2603</TotalTime>
  <Pages>1</Pages>
  <Words>3392</Words>
  <Characters>19337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Acer</cp:lastModifiedBy>
  <cp:revision>205</cp:revision>
  <cp:lastPrinted>2023-11-17T07:32:00Z</cp:lastPrinted>
  <dcterms:created xsi:type="dcterms:W3CDTF">2017-01-09T08:45:00Z</dcterms:created>
  <dcterms:modified xsi:type="dcterms:W3CDTF">2025-07-25T02:42:00Z</dcterms:modified>
</cp:coreProperties>
</file>