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437BE7" w:rsidRPr="00C11AEA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     </w:t>
      </w:r>
      <w:r w:rsidR="00485781">
        <w:rPr>
          <w:b/>
          <w:bCs/>
          <w:i/>
          <w:sz w:val="28"/>
          <w:szCs w:val="28"/>
        </w:rPr>
        <w:t>25</w:t>
      </w:r>
      <w:bookmarkStart w:id="0" w:name="_GoBack"/>
      <w:bookmarkEnd w:id="0"/>
      <w:r w:rsidR="00317769" w:rsidRPr="00C11AEA">
        <w:rPr>
          <w:b/>
          <w:bCs/>
          <w:i/>
          <w:sz w:val="28"/>
          <w:szCs w:val="28"/>
        </w:rPr>
        <w:t>.</w:t>
      </w:r>
      <w:r w:rsidR="00001D8E">
        <w:rPr>
          <w:b/>
          <w:bCs/>
          <w:i/>
          <w:sz w:val="28"/>
          <w:szCs w:val="28"/>
        </w:rPr>
        <w:t>1</w:t>
      </w:r>
      <w:r w:rsidR="00C6393C">
        <w:rPr>
          <w:b/>
          <w:bCs/>
          <w:i/>
          <w:sz w:val="28"/>
          <w:szCs w:val="28"/>
        </w:rPr>
        <w:t>2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081FC7">
        <w:rPr>
          <w:b/>
          <w:bCs/>
          <w:i/>
          <w:sz w:val="28"/>
          <w:szCs w:val="28"/>
        </w:rPr>
        <w:t>5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FE5B2C">
        <w:rPr>
          <w:bCs/>
          <w:i/>
          <w:sz w:val="28"/>
          <w:szCs w:val="28"/>
          <w:u w:val="single"/>
        </w:rPr>
        <w:t>1</w:t>
      </w:r>
      <w:r w:rsidR="00C6393C">
        <w:rPr>
          <w:bCs/>
          <w:i/>
          <w:sz w:val="28"/>
          <w:szCs w:val="28"/>
          <w:u w:val="single"/>
        </w:rPr>
        <w:t>6</w:t>
      </w:r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752AAA">
        <w:rPr>
          <w:bCs/>
          <w:i/>
          <w:color w:val="000000" w:themeColor="text1"/>
          <w:sz w:val="28"/>
          <w:szCs w:val="28"/>
          <w:u w:val="single"/>
        </w:rPr>
        <w:t>00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485781" w:rsidRDefault="00C6393C" w:rsidP="00485781">
      <w:pPr>
        <w:pStyle w:val="a8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5781">
        <w:rPr>
          <w:rFonts w:ascii="Times New Roman" w:hAnsi="Times New Roman"/>
          <w:sz w:val="28"/>
          <w:szCs w:val="28"/>
        </w:rPr>
        <w:t>1. Об утверждении О</w:t>
      </w:r>
      <w:r w:rsidR="00485781" w:rsidRPr="00810AFC">
        <w:rPr>
          <w:rFonts w:ascii="Times New Roman" w:hAnsi="Times New Roman"/>
          <w:sz w:val="28"/>
          <w:szCs w:val="28"/>
        </w:rPr>
        <w:t>тч</w:t>
      </w:r>
      <w:r w:rsidR="00485781">
        <w:rPr>
          <w:rFonts w:ascii="Times New Roman" w:hAnsi="Times New Roman"/>
          <w:sz w:val="28"/>
          <w:szCs w:val="28"/>
        </w:rPr>
        <w:t>ё</w:t>
      </w:r>
      <w:r w:rsidR="00485781" w:rsidRPr="00810AFC">
        <w:rPr>
          <w:rFonts w:ascii="Times New Roman" w:hAnsi="Times New Roman"/>
          <w:sz w:val="28"/>
          <w:szCs w:val="28"/>
        </w:rPr>
        <w:t xml:space="preserve">та о выполнении плана работы территориальной избирательной комиссии Еловского муниципального округа за </w:t>
      </w:r>
      <w:r w:rsidR="00485781">
        <w:rPr>
          <w:rFonts w:ascii="Times New Roman" w:hAnsi="Times New Roman"/>
          <w:sz w:val="28"/>
          <w:szCs w:val="28"/>
        </w:rPr>
        <w:t>декабрь</w:t>
      </w:r>
      <w:r w:rsidR="00485781" w:rsidRPr="00810AFC">
        <w:rPr>
          <w:rFonts w:ascii="Times New Roman" w:hAnsi="Times New Roman"/>
          <w:sz w:val="28"/>
          <w:szCs w:val="28"/>
        </w:rPr>
        <w:t xml:space="preserve"> 2025 года.</w:t>
      </w:r>
      <w:r w:rsidR="00485781" w:rsidRPr="00071850">
        <w:rPr>
          <w:rFonts w:ascii="Times New Roman" w:hAnsi="Times New Roman"/>
          <w:sz w:val="28"/>
          <w:szCs w:val="28"/>
        </w:rPr>
        <w:t xml:space="preserve"> </w:t>
      </w:r>
    </w:p>
    <w:p w:rsidR="00485781" w:rsidRDefault="00485781" w:rsidP="00485781">
      <w:pPr>
        <w:suppressAutoHyphens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Об утверждении Отчё</w:t>
      </w:r>
      <w:r w:rsidRPr="00353FA0">
        <w:rPr>
          <w:sz w:val="28"/>
          <w:szCs w:val="28"/>
        </w:rPr>
        <w:t xml:space="preserve">та территориальной избирательной комиссии Еловского муниципального округа о проведении мероприятий по повышению правовой и электоральной культуры за </w:t>
      </w:r>
      <w:r>
        <w:rPr>
          <w:sz w:val="28"/>
          <w:szCs w:val="28"/>
        </w:rPr>
        <w:t>4</w:t>
      </w:r>
      <w:r w:rsidRPr="00353FA0">
        <w:rPr>
          <w:sz w:val="28"/>
          <w:szCs w:val="28"/>
        </w:rPr>
        <w:t xml:space="preserve"> квартал 2025 года.  </w:t>
      </w:r>
      <w:r>
        <w:rPr>
          <w:sz w:val="28"/>
          <w:szCs w:val="28"/>
        </w:rPr>
        <w:t xml:space="preserve">  </w:t>
      </w:r>
    </w:p>
    <w:p w:rsidR="00485781" w:rsidRDefault="00485781" w:rsidP="00485781">
      <w:pPr>
        <w:suppressAutoHyphens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554E">
        <w:rPr>
          <w:sz w:val="28"/>
          <w:szCs w:val="28"/>
        </w:rPr>
        <w:t xml:space="preserve">.   О плане работы территориальной избирательной комиссии Еловского муниципального округа по развитию правовой и электоральной культуры </w:t>
      </w:r>
      <w:r>
        <w:rPr>
          <w:sz w:val="28"/>
          <w:szCs w:val="28"/>
        </w:rPr>
        <w:t>на</w:t>
      </w:r>
      <w:r w:rsidRPr="008B554E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8B554E">
        <w:rPr>
          <w:sz w:val="28"/>
          <w:szCs w:val="28"/>
        </w:rPr>
        <w:t xml:space="preserve"> год.                     </w:t>
      </w:r>
      <w:r>
        <w:rPr>
          <w:sz w:val="28"/>
          <w:szCs w:val="28"/>
        </w:rPr>
        <w:t xml:space="preserve">                                                                              </w:t>
      </w:r>
      <w:r w:rsidRPr="008B554E">
        <w:rPr>
          <w:sz w:val="28"/>
          <w:szCs w:val="28"/>
        </w:rPr>
        <w:t xml:space="preserve">          </w:t>
      </w:r>
    </w:p>
    <w:p w:rsidR="00C6393C" w:rsidRPr="003A0370" w:rsidRDefault="00485781" w:rsidP="00485781">
      <w:pPr>
        <w:pStyle w:val="a4"/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 утверждении П</w:t>
      </w:r>
      <w:r w:rsidRPr="00810AFC">
        <w:rPr>
          <w:rFonts w:ascii="Times New Roman" w:hAnsi="Times New Roman"/>
          <w:sz w:val="28"/>
          <w:szCs w:val="28"/>
        </w:rPr>
        <w:t xml:space="preserve">лана работы территориальной избирательной комиссии Еловского муниципального округа на </w:t>
      </w:r>
      <w:r>
        <w:rPr>
          <w:rFonts w:ascii="Times New Roman" w:hAnsi="Times New Roman"/>
          <w:sz w:val="28"/>
          <w:szCs w:val="28"/>
        </w:rPr>
        <w:t>январь</w:t>
      </w:r>
      <w:r w:rsidRPr="00810AFC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810AFC">
        <w:rPr>
          <w:rFonts w:ascii="Times New Roman" w:hAnsi="Times New Roman"/>
          <w:sz w:val="28"/>
          <w:szCs w:val="28"/>
        </w:rPr>
        <w:t xml:space="preserve"> года. </w:t>
      </w:r>
      <w:r>
        <w:rPr>
          <w:rFonts w:ascii="Times New Roman" w:hAnsi="Times New Roman"/>
          <w:sz w:val="28"/>
          <w:szCs w:val="28"/>
        </w:rPr>
        <w:t xml:space="preserve">            </w:t>
      </w:r>
    </w:p>
    <w:p w:rsidR="005A0D91" w:rsidRDefault="005A0D91" w:rsidP="005A0D91">
      <w:pPr>
        <w:jc w:val="both"/>
        <w:rPr>
          <w:sz w:val="28"/>
          <w:szCs w:val="28"/>
        </w:rPr>
      </w:pPr>
    </w:p>
    <w:p w:rsidR="005A0D91" w:rsidRPr="005A0D91" w:rsidRDefault="005A0D91" w:rsidP="005A0D91">
      <w:pPr>
        <w:jc w:val="both"/>
        <w:rPr>
          <w:sz w:val="28"/>
          <w:szCs w:val="28"/>
        </w:rPr>
      </w:pPr>
    </w:p>
    <w:tbl>
      <w:tblPr>
        <w:tblW w:w="514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4"/>
        <w:gridCol w:w="131"/>
      </w:tblGrid>
      <w:tr w:rsidR="008F6CB0" w:rsidRPr="008F6CB0" w:rsidTr="00263584">
        <w:tc>
          <w:tcPr>
            <w:tcW w:w="4935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001D8E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</w:t>
            </w:r>
            <w:r w:rsidR="00001D8E">
              <w:rPr>
                <w:sz w:val="28"/>
                <w:szCs w:val="28"/>
                <w:lang w:eastAsia="en-US"/>
              </w:rPr>
              <w:t xml:space="preserve">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001D8E">
              <w:rPr>
                <w:sz w:val="28"/>
                <w:szCs w:val="28"/>
                <w:lang w:eastAsia="en-US"/>
              </w:rPr>
              <w:t xml:space="preserve">С.В. </w:t>
            </w:r>
            <w:proofErr w:type="spellStart"/>
            <w:r w:rsidR="00001D8E">
              <w:rPr>
                <w:sz w:val="28"/>
                <w:szCs w:val="28"/>
                <w:lang w:eastAsia="en-US"/>
              </w:rPr>
              <w:t>Бурдина</w:t>
            </w:r>
            <w:proofErr w:type="spellEnd"/>
          </w:p>
        </w:tc>
        <w:tc>
          <w:tcPr>
            <w:tcW w:w="65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4CF"/>
    <w:multiLevelType w:val="hybridMultilevel"/>
    <w:tmpl w:val="087A776C"/>
    <w:lvl w:ilvl="0" w:tplc="00C4DC7A">
      <w:start w:val="1"/>
      <w:numFmt w:val="decimal"/>
      <w:lvlText w:val="%1."/>
      <w:lvlJc w:val="left"/>
      <w:pPr>
        <w:ind w:left="1440" w:hanging="720"/>
      </w:pPr>
      <w:rPr>
        <w:rFonts w:ascii="Times New Roman" w:eastAsia="Arial Unicode MS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F3234"/>
    <w:multiLevelType w:val="hybridMultilevel"/>
    <w:tmpl w:val="3248777E"/>
    <w:lvl w:ilvl="0" w:tplc="050E2D2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0E22F7"/>
    <w:multiLevelType w:val="hybridMultilevel"/>
    <w:tmpl w:val="DCBCA6D0"/>
    <w:lvl w:ilvl="0" w:tplc="7C96136E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01D8E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63584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5781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D91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6098"/>
    <w:rsid w:val="006C7F4E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6393C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E5B2C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link w:val="a5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6"/>
    <w:semiHidden/>
    <w:locked/>
    <w:rsid w:val="008F6CB0"/>
    <w:rPr>
      <w:rFonts w:ascii="Times New Roman" w:hAnsi="Times New Roman"/>
      <w:sz w:val="24"/>
    </w:rPr>
  </w:style>
  <w:style w:type="paragraph" w:styleId="a8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Абзац списка Знак"/>
    <w:link w:val="a4"/>
    <w:locked/>
    <w:rsid w:val="00FE5B2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337</cp:revision>
  <cp:lastPrinted>2020-08-25T09:24:00Z</cp:lastPrinted>
  <dcterms:created xsi:type="dcterms:W3CDTF">2017-04-10T05:49:00Z</dcterms:created>
  <dcterms:modified xsi:type="dcterms:W3CDTF">2025-12-22T10:21:00Z</dcterms:modified>
</cp:coreProperties>
</file>